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ADF" w:rsidRDefault="00730ADF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9251950" cy="6740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CD" w:rsidRPr="00E5165F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442ACD" w:rsidRPr="00E5165F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Рабоча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 программа по родной (русской) литературе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5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-9 классах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составлена на основе УМК Альбетковой Р. И.: программы «Русская словесность. От слова к словесности» для обучающихся 5 - 9 классов под редакцией Р.И. Альбетковой, опубликованной в сборнике «Программы для общеобразовательных учреждений: Русский язык. 5-9 кл., 10-11 кл». /составитель Е.И.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Харитонова. -М.: Дрофа, 2008г.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; Русская словесность. От слова к словесности, 5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класс. Рабочая тетрадь. Вертикаль. -М.: Дрофа,2015г.; Русский язык. Русская словесность. 5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класс. Учебник. Вертикаль. -М.: Дрофа,2015г.; методическое пособие «Русская словесность», 5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-9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 Альбетковой Р.И. М., Дрофа, 2015г., рабочей программы к учебному курсу «Русская словесность. 5—9 классы» / Р.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И. Альбеткова. — М.: 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Дрофа,2017. Программа соответствует требованиям ФГОС основного общего образования по литературе.</w:t>
      </w:r>
    </w:p>
    <w:p w:rsidR="00442ACD" w:rsidRPr="00E5165F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Рабочая программа соответствует Федеральному государственному образовательному стандарту основного общего образования.</w:t>
      </w:r>
    </w:p>
    <w:p w:rsidR="00442ACD" w:rsidRPr="00414A88" w:rsidRDefault="00442ACD" w:rsidP="00063C4C">
      <w:pPr>
        <w:shd w:val="clear" w:color="auto" w:fill="FFFFFF"/>
        <w:spacing w:before="100" w:beforeAutospacing="1" w:after="0" w:line="24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учебного предмета</w:t>
      </w:r>
    </w:p>
    <w:p w:rsidR="00442ACD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представление об основных функциях языка, о роли русского языка как национального 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понимание места русского языка и литературы в системе гуманитарных наук и его роли в образовании в целом;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литературы;</w:t>
      </w:r>
    </w:p>
    <w:p w:rsidR="00442ACD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7)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владение всеми видами речевой деятельности: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владение разными видами чтения (поисковым, просмотровым, ознакомительным:, изучающим) текстов разных стилей и жанров; адекватное восприятие на слух текстов разных стилей и жанров; владение разными видами аудирования.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я на электронных носителях;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аудирования;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 воспроизводить прослушанный или прочитанный текст с заданной степенью свёрнутости (план, пересказ) умение создавать устные и письменные тексты разных типов.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своё отношение к фактам и явлениям окружающей действительности, к прочитанному, услышанному, увиденному;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владение различными видами монолога (повествование, описание, рассуждение) и диалога.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умение выступать перед аудиторией сверстников с небольшими сообщениями, докладом, ; участие в спорах, обсуждениях актуальных тем с использованием различных средств аргументации;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 (на уроках иностранного языка, литературы и др.);</w:t>
      </w:r>
    </w:p>
    <w:p w:rsidR="00442ACD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(коммуникативно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тем.</w:t>
      </w:r>
    </w:p>
    <w:p w:rsidR="00442ACD" w:rsidRPr="00E5165F" w:rsidRDefault="00442ACD" w:rsidP="00E80406">
      <w:pPr>
        <w:shd w:val="clear" w:color="auto" w:fill="FFFFFF"/>
        <w:spacing w:before="274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формирование общей культуры и мировоззрения, соответствующего практике сегодняшнего дня;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совершенствование духовно-нравственных качеств личности;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6) использование коммуникативно-эстетических возможностей русского языка, основанных на изучении выдающихся произведений российской культуры, мировой культуры;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Важнейшие задачи 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изучения родного русского языка и литературы на уроках словесности.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Воспитание уважительного и бережного отношения к русскому языку и литературе как величайшим духовным, нравственным и культурным ценностям русского народа.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 Освоение знаний о законах функционирования языка, о разновидностях употребления языка и стилистической окраске слов и выражений, о стилистических возможностях различных языковых средств — лексических, фонетических, грамматических — и форм словесного выражения содержания, о тексте и его качествах, о значении средств художественной изобразительности, о правилах речевого общения в разных ситуациях.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Овладение на основе этих знаний русским языком как средством общения и материалом словесности, культурой устной и письменной речи, различными видами речевой деятельности. Освоение умений творческого употребления литературного русского языка для выражения собственных мыслей и чувств, для создания в соответствии со сферой и ситуацией общения устных и письменных высказываний, не только соответствующих нормам литературного языка, но и обладающих такими качествами, как убедительность и выразительность.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 Осознание эстетической ценности русского языка, развитие потребности в речевом самосовершенствовании на основе изучения языка выдающихся произведений словесности.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 Понимание специфики языка художественной словесности, своеобразия словесного выражения содержания в произведениях разных родов и видов. Восприятие произведения как органического единства идейно-художественного содержания и словесной формы выражения содержания, как целостного явления искусства слова. Овладение умением самостоятельно постигать идейно-художественный смысл произведения в его родовой и видовой специфике через его языковую ткань.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6. Осознание значимости чтения для развития личности; формирование потребности в систематическом чтении. Воспитание квалифицированного читателя со сформированным эстетическим вкусом, способного творчески воспринимать, анализировать, критически оценивать и интерпретировать прочитанное.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изучения родной  (русской) литературы</w:t>
      </w: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предполагают: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t>1) 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lastRenderedPageBreak/>
        <w:t>2)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t>3) использование коммуникативно-эстетических возможностей родного языка;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t>4)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t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t>6) 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2D2D2D"/>
          <w:sz w:val="24"/>
          <w:szCs w:val="24"/>
          <w:lang w:eastAsia="ru-RU"/>
        </w:rPr>
        <w:t>8) формирование ответственности за языковую культуру как общечеловеческую ценность.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Изучение 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редметной области "Р</w:t>
      </w: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одная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(русская)</w:t>
      </w: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литература" должно обеспечить: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приобщение к литературному наследию своего народа;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442ACD" w:rsidRPr="00E5165F" w:rsidRDefault="00442ACD" w:rsidP="00E80406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5165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442ACD" w:rsidRPr="00E5165F" w:rsidRDefault="00442ACD" w:rsidP="00E8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b/>
          <w:bCs/>
          <w:color w:val="000000"/>
        </w:rPr>
        <w:t>УУД, сформированные в процессе усвоения программы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b/>
          <w:bCs/>
          <w:color w:val="000000"/>
        </w:rPr>
        <w:t>В результате изучения родного русского языка ученик должен знать и понимать: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color w:val="000000"/>
        </w:rPr>
        <w:t>• роль русского языка как национального языка русского народа, государственного языка Российской Федерации и средства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color w:val="000000"/>
        </w:rPr>
        <w:t>межнационального общения;</w:t>
      </w:r>
    </w:p>
    <w:p w:rsidR="00442ACD" w:rsidRPr="00E5165F" w:rsidRDefault="00442ACD" w:rsidP="00E804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смысл понятий: речь устная и письменная; монолог, диалог; ситуация речевого общения; основные признаки стилей языка;</w:t>
      </w:r>
    </w:p>
    <w:p w:rsidR="00442ACD" w:rsidRPr="00E5165F" w:rsidRDefault="00442ACD" w:rsidP="00E804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признаки текста и его функционально-смысловых типов (повествования, описания, рассуждения);</w:t>
      </w:r>
    </w:p>
    <w:p w:rsidR="00442ACD" w:rsidRPr="00E5165F" w:rsidRDefault="00442ACD" w:rsidP="00E804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основные единицы языка, их признаки;</w:t>
      </w:r>
    </w:p>
    <w:p w:rsidR="00442ACD" w:rsidRPr="00E5165F" w:rsidRDefault="00442ACD" w:rsidP="00E8040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основные нормы русского литературного языка (орфоэпические, лексические, грамматические, орфографические, пунктуационные) для данного периода обучения; нормы речевого этикета;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b/>
          <w:bCs/>
          <w:color w:val="000000"/>
        </w:rPr>
        <w:t>уметь:</w:t>
      </w:r>
    </w:p>
    <w:p w:rsidR="00442ACD" w:rsidRPr="00E5165F" w:rsidRDefault="00442ACD" w:rsidP="00E8040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различать разговорную речь и другие стили;</w:t>
      </w:r>
    </w:p>
    <w:p w:rsidR="00442ACD" w:rsidRPr="00E5165F" w:rsidRDefault="00442ACD" w:rsidP="00E8040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определять тему, основную мысль текста, функционально-смысловой тип и стиль речи;</w:t>
      </w:r>
    </w:p>
    <w:p w:rsidR="00442ACD" w:rsidRPr="00E5165F" w:rsidRDefault="00442ACD" w:rsidP="00E8040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опознавать языковые единицы, проводить различные виды их анализа;</w:t>
      </w:r>
    </w:p>
    <w:p w:rsidR="00442ACD" w:rsidRPr="00E5165F" w:rsidRDefault="00442ACD" w:rsidP="00E8040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объяснять с помощью словаря значение слов с национально-культурным компонентом;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b/>
          <w:bCs/>
          <w:color w:val="000000"/>
        </w:rPr>
        <w:t>аудирование и чтение:</w:t>
      </w:r>
    </w:p>
    <w:p w:rsidR="00442ACD" w:rsidRPr="00E5165F" w:rsidRDefault="00442ACD" w:rsidP="00E8040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адекватно понимать информацию устного и письменного сообщения (цель, тему текста);</w:t>
      </w:r>
    </w:p>
    <w:p w:rsidR="00442ACD" w:rsidRPr="00E5165F" w:rsidRDefault="00442ACD" w:rsidP="00E8040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читать тексты разных стилей и жанров; владеть разными видами чтения (изучающее, ознакомительное, просмотровое);</w:t>
      </w:r>
    </w:p>
    <w:p w:rsidR="00442ACD" w:rsidRPr="00E5165F" w:rsidRDefault="00442ACD" w:rsidP="00E8040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извлекать информацию из различных источников, включая средства массовой информации; свободно пользоваться</w:t>
      </w:r>
      <w:r w:rsidRPr="00E5165F">
        <w:rPr>
          <w:color w:val="000000"/>
        </w:rPr>
        <w:br/>
        <w:t>лингвистическими словарями, справочной литературой;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b/>
          <w:bCs/>
          <w:color w:val="000000"/>
        </w:rPr>
        <w:t>говорение и письмо: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воспроизводить текст с заданной степенью свернутости (план, пересказ, изложение);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создавать тексты различных стилей и жанров (применительно к данному этапу обучения);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осуществлять выбор и организацию языковых средств в соответствии с темой, целями общения;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владеть различными видами монолога (повествование, описание, рассуждение) и диалога(побуждение к действию, обмен мнениями);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свободно, правильно излагать свои мысли в устной и письменной форме, соблюдать нормы построения текста (логичность,последовательность, связность, соответствие теме и др.);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соблюдать в практике письма основные правила орфографии и пунктуации;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соблюдать нормы русского речевого этикета;</w:t>
      </w:r>
    </w:p>
    <w:p w:rsidR="00442ACD" w:rsidRPr="00E5165F" w:rsidRDefault="00442ACD" w:rsidP="00E8040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lastRenderedPageBreak/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b/>
          <w:bCs/>
          <w:color w:val="000000"/>
        </w:rPr>
        <w:t>использовать приобретенные знания и умения в практической деятельности и повседневной жизни для:</w:t>
      </w:r>
    </w:p>
    <w:p w:rsidR="00442ACD" w:rsidRPr="00E5165F" w:rsidRDefault="00442ACD" w:rsidP="00E8040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осознания значения родного языка в жизни человека и общества;</w:t>
      </w:r>
    </w:p>
    <w:p w:rsidR="00442ACD" w:rsidRPr="00E5165F" w:rsidRDefault="00442ACD" w:rsidP="00E8040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развития речевой культуры, бережного и сознательного отношения к родному языку, сохранения чистоты русского языка как явления</w:t>
      </w:r>
      <w:r w:rsidRPr="00E5165F">
        <w:rPr>
          <w:color w:val="000000"/>
        </w:rPr>
        <w:br/>
        <w:t>культуры;</w:t>
      </w:r>
    </w:p>
    <w:p w:rsidR="00442ACD" w:rsidRPr="00E5165F" w:rsidRDefault="00442ACD" w:rsidP="00E8040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удовлетворения коммуникативных потребностей в учебных, бытовых, социально-культурных ситуациях общения;</w:t>
      </w:r>
    </w:p>
    <w:p w:rsidR="00442ACD" w:rsidRPr="00E5165F" w:rsidRDefault="00442ACD" w:rsidP="00E8040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442ACD" w:rsidRPr="00E5165F" w:rsidRDefault="00442ACD" w:rsidP="00E8040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E5165F">
        <w:rPr>
          <w:color w:val="000000"/>
        </w:rPr>
        <w:t>использования родного языка как средства получения знаний по другим учебным предметам и продолжения образования.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b/>
          <w:bCs/>
          <w:color w:val="000000"/>
        </w:rPr>
        <w:t>Ученик научится: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color w:val="000000"/>
        </w:rPr>
        <w:t>понимать: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color w:val="000000"/>
        </w:rPr>
        <w:t>- устную речь и разговорный язык; письменную речь и литературный язык;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color w:val="000000"/>
        </w:rPr>
        <w:t>- стихотворную и прозаическую речь;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color w:val="000000"/>
        </w:rPr>
        <w:t>- ритм, рифма, строфа;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color w:val="000000"/>
        </w:rPr>
        <w:t>- виды устной народной словесности;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color w:val="000000"/>
        </w:rPr>
        <w:t>- главное свойство лирических, эпических и драматических произведений;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color w:val="000000"/>
        </w:rPr>
        <w:t>- основной тон высказывания героя.</w:t>
      </w:r>
    </w:p>
    <w:p w:rsidR="00442ACD" w:rsidRPr="00F07277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7277">
        <w:rPr>
          <w:b/>
          <w:bCs/>
          <w:color w:val="000000"/>
        </w:rPr>
        <w:t>Ученик получит возможность научиться: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color w:val="000000"/>
        </w:rPr>
        <w:t>- уметь выразительно читать тексты, различные по теме и эмоциональной окраске;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color w:val="000000"/>
        </w:rPr>
        <w:t>- различать разговорную и книжную окраску выражений;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color w:val="000000"/>
        </w:rPr>
        <w:t>- построить диалог;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color w:val="000000"/>
        </w:rPr>
        <w:t>- находить и употреблять в речи эпитеты, сравнения</w:t>
      </w:r>
      <w:r>
        <w:rPr>
          <w:color w:val="000000"/>
        </w:rPr>
        <w:t>, олицетворения</w:t>
      </w:r>
      <w:r w:rsidRPr="00E5165F">
        <w:rPr>
          <w:color w:val="000000"/>
        </w:rPr>
        <w:t>;</w:t>
      </w:r>
    </w:p>
    <w:p w:rsidR="00442ACD" w:rsidRPr="00E5165F" w:rsidRDefault="00442ACD" w:rsidP="00E8040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5165F">
        <w:rPr>
          <w:color w:val="000000"/>
        </w:rPr>
        <w:t>- создавать собственные высказывания различного характера;</w:t>
      </w:r>
    </w:p>
    <w:p w:rsidR="00442ACD" w:rsidRPr="00E5165F" w:rsidRDefault="00442ACD" w:rsidP="00E80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Default="00442ACD" w:rsidP="00063C4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5165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Содержание программы</w:t>
      </w:r>
    </w:p>
    <w:p w:rsidR="00DA5D4A" w:rsidRDefault="00DA5D4A" w:rsidP="00063C4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442ACD" w:rsidRPr="00E5165F" w:rsidRDefault="00442ACD" w:rsidP="00063C4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 класс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b/>
          <w:bCs/>
          <w:color w:val="000000"/>
        </w:rPr>
        <w:t xml:space="preserve"> Стихотворная и прозаическая формы словесного выражения.</w:t>
      </w:r>
      <w:r>
        <w:rPr>
          <w:b/>
          <w:bCs/>
          <w:color w:val="000000"/>
        </w:rPr>
        <w:t>(5 часов)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color w:val="000000"/>
        </w:rPr>
        <w:t>Понятие о стихотворной и прозаической формах словесного выражения. Интонация.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color w:val="000000"/>
        </w:rPr>
        <w:t>Повествовательные, вопросительные и побудительные предложения в прозаическом тексте, интонация. Ритм, интонация, цель высказывания.особенности интонации стихотворной речи.</w:t>
      </w:r>
    </w:p>
    <w:p w:rsidR="00442ACD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color w:val="000000"/>
        </w:rPr>
        <w:t>Строфа.</w:t>
      </w:r>
    </w:p>
    <w:p w:rsidR="00442ACD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b/>
          <w:bCs/>
          <w:color w:val="000000"/>
        </w:rPr>
        <w:t>Устная народная словесность.</w:t>
      </w:r>
      <w:r>
        <w:rPr>
          <w:b/>
          <w:bCs/>
          <w:color w:val="000000"/>
        </w:rPr>
        <w:t>(3 часа)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color w:val="000000"/>
        </w:rPr>
        <w:lastRenderedPageBreak/>
        <w:t>Произведения устной народной словесности. Сказки, их виды. Особенности языка сказок. Особенности языка загадок, пословиц, поговорок.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b/>
          <w:bCs/>
          <w:color w:val="000000"/>
        </w:rPr>
        <w:t xml:space="preserve"> Литературные эпические произведения и драматические произведения.</w:t>
      </w:r>
      <w:r>
        <w:rPr>
          <w:b/>
          <w:bCs/>
          <w:color w:val="000000"/>
        </w:rPr>
        <w:t>(10 часов)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color w:val="000000"/>
        </w:rPr>
        <w:t>Произведения, созданные писателем. Эпическое произведение, в котором рассказчик повествует о героях и событиях. Литературная сказка. Её сходство с народной сказкой и их отличие. Басня. Басенные герои и сюжеты. Повествование и диалог в басне. Басенная «мораль». Рассказ и повесть. Понятие о сюжете и эпизоде в эпическом произведении.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b/>
          <w:bCs/>
          <w:color w:val="000000"/>
        </w:rPr>
        <w:t>Литературныелирические произведения.</w:t>
      </w:r>
      <w:r>
        <w:rPr>
          <w:b/>
          <w:bCs/>
          <w:color w:val="000000"/>
        </w:rPr>
        <w:t xml:space="preserve"> (8 часов)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color w:val="000000"/>
        </w:rPr>
        <w:t>Лирическое произведение, в котором главное - выражение мыслей и чувств поэта.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126389">
        <w:rPr>
          <w:color w:val="000000"/>
        </w:rPr>
        <w:t>Стихи о родине и о природе. Стихи о животных, о событиях. Значение стихотворной речи в лирическом произведении.</w:t>
      </w:r>
    </w:p>
    <w:p w:rsidR="00442ACD" w:rsidRPr="00126389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</w:p>
    <w:p w:rsidR="00442ACD" w:rsidRPr="00762CE6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762CE6">
        <w:rPr>
          <w:b/>
          <w:bCs/>
          <w:color w:val="000000"/>
        </w:rPr>
        <w:t xml:space="preserve"> Литературные драматические произведения.</w:t>
      </w:r>
      <w:r>
        <w:rPr>
          <w:b/>
          <w:bCs/>
          <w:color w:val="000000"/>
        </w:rPr>
        <w:t xml:space="preserve"> (9 часов</w:t>
      </w:r>
      <w:r w:rsidRPr="00762CE6">
        <w:rPr>
          <w:b/>
          <w:bCs/>
          <w:color w:val="000000"/>
        </w:rPr>
        <w:t>)</w:t>
      </w:r>
    </w:p>
    <w:p w:rsidR="00442ACD" w:rsidRPr="00762CE6" w:rsidRDefault="00442ACD" w:rsidP="00063C4C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000000"/>
        </w:rPr>
      </w:pPr>
      <w:r w:rsidRPr="00762CE6">
        <w:rPr>
          <w:color w:val="000000"/>
        </w:rPr>
        <w:t>Драматическое произведение: произведения, предназначенные для постановки на сцене театра. Особенности языкового выражения содержания в драматическом произведении; диалогическая форма изображения жизни в драматическом произведении. Использование разговорного языка в диалоге. Авторские ремарки.</w:t>
      </w:r>
    </w:p>
    <w:p w:rsidR="00442ACD" w:rsidRPr="00762CE6" w:rsidRDefault="00442ACD" w:rsidP="00063C4C">
      <w:pPr>
        <w:pStyle w:val="a3"/>
        <w:shd w:val="clear" w:color="auto" w:fill="FFFFFF"/>
        <w:spacing w:before="274" w:beforeAutospacing="0" w:after="0" w:afterAutospacing="0"/>
        <w:ind w:left="-426"/>
        <w:jc w:val="both"/>
        <w:rPr>
          <w:b/>
          <w:bCs/>
          <w:color w:val="000000"/>
        </w:rPr>
      </w:pPr>
      <w:r w:rsidRPr="00762CE6">
        <w:rPr>
          <w:b/>
          <w:bCs/>
          <w:color w:val="000000"/>
        </w:rPr>
        <w:t xml:space="preserve">                                      6 класс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567" w:hanging="142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Произведени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я устной народной словесности  (</w:t>
      </w: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6ч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асов)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Былина как героический эпос русского народа. Былинные герои и сюжеты.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Особенности словесного выражения содержания в былине. Былинный стих.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Легенда 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как создание народной фантазии.Предание о реальных событиях.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Выразительное чтение былин. Рассказывание предания, легенды.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Эпическое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произведение, его особенности  (</w:t>
      </w: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9ч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асов)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Чт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о такое эпическое произведение.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Литературный герой. Изображение средствами языка характера литературного героя. Раскрытие ха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рактера героя в сюжете произ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ведения.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Герой про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изведения и автор произведения.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Особенности языкового выражения содержания в эпическом произведении. Повествование, описа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ние, рассуждение, диалог и мо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нолог в эпическом произведении.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Умение отличить эпическое произведение от лирического и драматического. Понимание значения повествования, описания, рассуждения, диалога и монолога в эпическом произведении для изображе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ния характера героя и передачи авторского, отноше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ния к герою. Различение героя, автора и рассказчи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ка. Выразительное чтение и пересказ эпических про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изведений. Сочинение рассказа по собственным впечатлениям, использование в нем повествования, описания, рассуждения, диалога и монолога.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567" w:hanging="1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Лирическое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произведение, его особенности  (</w:t>
      </w: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8ч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асов)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567" w:hanging="1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Что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такое лирическое произведение.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Особенности языка лирического произведения. Ритм и стих как средство выражения мысли и чувс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ва в лирическом произведении.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Двусложн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ые и трехсложные размеры стиха.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Рифма: ее смысловое (выделяет главное слово), эстетическое (красота звучания), ритмообразующее (сигнал завершения строки), композиционное (свя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зывание строк в строфу) значения. Мужские, 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жен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ские и дактилические рифмы. 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Роль алл</w:t>
      </w:r>
      <w:r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итерации в стихотворном тексте.  Стиховая пауза.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Умение отличить лирическое произведение от эпического и 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lastRenderedPageBreak/>
        <w:t>драматического. Различение размеров стихов. Понимание выразительного значения рит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ма, рифмы и аллитерации. Выразительное чтение лирического произведения.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Драматическое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произведение, его особенности (12</w:t>
      </w:r>
      <w:r w:rsidRPr="00762CE6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ч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асов)</w:t>
      </w:r>
    </w:p>
    <w:p w:rsidR="00442ACD" w:rsidRPr="00762CE6" w:rsidRDefault="00442ACD" w:rsidP="00063C4C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Что такое драматическое произведение.Языковые средства изображения характеров в драматическом произведении. Роль диалога и моно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лога. Реплика. Авторская ремарка. Способы повест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вования и описания в пьесе.Сюжет драматического произведения. Умение отличить драматическое произведение от эпического и лирического. Понимание роли ав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торской ремарки, реплик героев в диалоге, моноло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гов героев. Выразительное чтение по ролям драмати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ческого произведения. Сочинение сценки по собст</w:t>
      </w:r>
      <w:r w:rsidRPr="00762CE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softHyphen/>
        <w:t>венным впечатлениям, употребление в ней ремарки, диалога и монолога.</w:t>
      </w:r>
    </w:p>
    <w:p w:rsidR="00442ACD" w:rsidRPr="00762CE6" w:rsidRDefault="00442ACD" w:rsidP="00063C4C">
      <w:pPr>
        <w:pStyle w:val="a3"/>
        <w:shd w:val="clear" w:color="auto" w:fill="FFFFFF"/>
        <w:spacing w:before="274" w:beforeAutospacing="0" w:after="0" w:afterAutospacing="0"/>
        <w:ind w:left="-426" w:hanging="142"/>
        <w:jc w:val="both"/>
        <w:rPr>
          <w:b/>
          <w:bCs/>
          <w:color w:val="000000"/>
        </w:rPr>
      </w:pPr>
      <w:r w:rsidRPr="00762CE6">
        <w:rPr>
          <w:b/>
          <w:bCs/>
          <w:color w:val="000000"/>
        </w:rPr>
        <w:t xml:space="preserve">                                                               7 класс</w:t>
      </w:r>
    </w:p>
    <w:p w:rsidR="00442ACD" w:rsidRPr="00762CE6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762CE6">
        <w:rPr>
          <w:rStyle w:val="c3"/>
          <w:b/>
          <w:bCs/>
        </w:rPr>
        <w:t>П</w:t>
      </w:r>
      <w:r>
        <w:rPr>
          <w:rStyle w:val="c3"/>
          <w:b/>
          <w:bCs/>
        </w:rPr>
        <w:t>роизведения словесности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 xml:space="preserve">Роды, виды и жанры произведений словесности </w:t>
      </w:r>
      <w:r>
        <w:rPr>
          <w:rStyle w:val="c2"/>
          <w:b/>
          <w:bCs/>
        </w:rPr>
        <w:t>(</w:t>
      </w:r>
      <w:r>
        <w:rPr>
          <w:rStyle w:val="c3"/>
          <w:b/>
          <w:bCs/>
        </w:rPr>
        <w:t xml:space="preserve">4 </w:t>
      </w:r>
      <w:r w:rsidRPr="00D70585">
        <w:rPr>
          <w:rStyle w:val="c3"/>
          <w:b/>
          <w:bCs/>
        </w:rPr>
        <w:t>ч</w:t>
      </w:r>
      <w:r>
        <w:rPr>
          <w:rStyle w:val="c3"/>
          <w:b/>
          <w:bCs/>
        </w:rPr>
        <w:t>аса)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Три рода словесности: эпос, лирика и драма. Предмет изображения и способ изображения жизни в эпических, лирических и драматических произведениях. Понятия рода, вида и жанра. Различение родов словесности. Определение вида и жанра произведения.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 xml:space="preserve">Устная народная словесность, ее виды и жанры </w:t>
      </w:r>
      <w:r>
        <w:rPr>
          <w:rStyle w:val="c2"/>
          <w:b/>
          <w:bCs/>
        </w:rPr>
        <w:t xml:space="preserve"> (6 </w:t>
      </w:r>
      <w:r w:rsidRPr="00D70585">
        <w:rPr>
          <w:rStyle w:val="c2"/>
          <w:b/>
          <w:bCs/>
        </w:rPr>
        <w:t>ч</w:t>
      </w:r>
      <w:r>
        <w:rPr>
          <w:rStyle w:val="c2"/>
          <w:b/>
          <w:bCs/>
        </w:rPr>
        <w:t>асов)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Эпические виды народной словесности: сказка, легенда, небылица, пословица, поговорка, загадка, историческая песня, былина, анекдот.Особенности словесного выражения содержания в эпических произведениях устной народной словесности.Лирические виды народной словесности: песня, частушка.Особенности словесного выражения содержания в лирических произведениях устной народной словесности.Драматические виды народной словесности: народная драма, театр Петрушки.Особенности языка и стиха (раёк) драматических произведений устной народной словесности. Умение видеть особенности словесного выражения содержания в разных родах и видах народной словесности, понимание их идейно-художественного своеобразия. Выразительное чтение произведений разных видов народной словесности.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 xml:space="preserve">Духовная литература, ее жанры </w:t>
      </w:r>
      <w:r>
        <w:rPr>
          <w:rStyle w:val="c2"/>
          <w:b/>
          <w:bCs/>
        </w:rPr>
        <w:t xml:space="preserve"> (6 </w:t>
      </w:r>
      <w:r w:rsidRPr="00D70585">
        <w:rPr>
          <w:rStyle w:val="c2"/>
          <w:b/>
          <w:bCs/>
        </w:rPr>
        <w:t>ч</w:t>
      </w:r>
      <w:r>
        <w:rPr>
          <w:rStyle w:val="c2"/>
          <w:b/>
          <w:bCs/>
        </w:rPr>
        <w:t>асов)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Библия: уникальность жанра этой Книги. Библия как Откровение, как история духовного восхождения человечества и как произведение словесности.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Жанры библейских книг: историческая повесть, житие, притча, молитва, проповедь, послание, псалом.Своеобразие стиля Библии.Использование библейских жанров и стиля в русской литературе. Чтение Библии. Понимание библейских текстов в соответствии с их жанровой спецификой. Понимание обобщенного смысла библейского повествования. Умение видеть своеобразие стиля в различных библейских текстах. Умение заметить использование жанров и стиля Библии в различных произведениях словесности.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 xml:space="preserve">Эпические произведения, их виды </w:t>
      </w:r>
      <w:r>
        <w:rPr>
          <w:rStyle w:val="c2"/>
          <w:b/>
          <w:bCs/>
        </w:rPr>
        <w:t xml:space="preserve">(4 </w:t>
      </w:r>
      <w:r w:rsidRPr="00D70585">
        <w:rPr>
          <w:rStyle w:val="c2"/>
          <w:b/>
          <w:bCs/>
        </w:rPr>
        <w:t>ч</w:t>
      </w:r>
      <w:r>
        <w:rPr>
          <w:rStyle w:val="c2"/>
          <w:b/>
          <w:bCs/>
        </w:rPr>
        <w:t>аса)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Виды эпических произведений: басня, рассказ, повесть, роман.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Литературный герой в рассказе и повести.Языковые средства изображения характера: описание (портрет, интерьер, пейзаж), повествование о поступках героя и о происходящих с ним событиях, рассуждение-монолог героя и автора, диалоги героев.Сюжет рассказа и повести, созданный средствами языка. Этапы сюжета.Композиция рассказа и повести. Внесюжетные элементы. Система образов. Сопоставление эпизодов, картин, героев. Художественная деталь.Автор и рассказчик в эпическом произведении.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lastRenderedPageBreak/>
        <w:t>Понимание характера литературного героя с учетом всех средств его изображения. Выразительное чтение и пересказ эпизода с употреблением различных средств изображения характера. Сочинение: характеристика героя и сравнительная характеристика нескольких героев. Использование в нем различных средств словесного выражения содержания.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 xml:space="preserve">Лирические произведения, их виды </w:t>
      </w:r>
      <w:r>
        <w:rPr>
          <w:rStyle w:val="c2"/>
          <w:b/>
          <w:bCs/>
        </w:rPr>
        <w:t xml:space="preserve">(6 </w:t>
      </w:r>
      <w:r w:rsidRPr="00D70585">
        <w:rPr>
          <w:rStyle w:val="c2"/>
          <w:b/>
          <w:bCs/>
        </w:rPr>
        <w:t>ч</w:t>
      </w:r>
      <w:r>
        <w:rPr>
          <w:rStyle w:val="c2"/>
          <w:b/>
          <w:bCs/>
        </w:rPr>
        <w:t>асов)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Виды лирики.Своеобразие языка лирического произведения, изображение явлений и выражение мыслей и чувств поэта средствами языка в лирике.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Лирический герой. «Ролевая лирика».Композиция лирического стихотворения.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Образ-переживание в лирике. Понимание смысла лирического произведения на основе наблюдений над словесными средствами выражения его содержания. Умение передать в выразительном чтении идейно-художественное своеобразие стихотворения. Сочинение-эссе, раскрывающее личное впечатление о стихотворении, об использовании специфических средств изображения и выражения, присущих лирическому произведению.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>Драма</w:t>
      </w:r>
      <w:r>
        <w:rPr>
          <w:rStyle w:val="c2"/>
          <w:b/>
          <w:bCs/>
        </w:rPr>
        <w:t>тические произведения, их виды (</w:t>
      </w:r>
      <w:r w:rsidRPr="00D70585">
        <w:rPr>
          <w:rStyle w:val="c2"/>
          <w:b/>
          <w:bCs/>
        </w:rPr>
        <w:t>2ч</w:t>
      </w:r>
      <w:r>
        <w:rPr>
          <w:rStyle w:val="c2"/>
          <w:b/>
          <w:bCs/>
        </w:rPr>
        <w:t>аса)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Виды драматического рода словесности: трагедия, комедия, драма.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Герои драматического произведения и языковые способы их изображения: диалог и монолог героя, слова автора (ремарки).Особенности драматического конфликта, сюжета и композиции. Роль художественной детали в драматическом произведении.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Понимание характера героя драматического произведения с учетом различных языковых средств его изображения. Выразительное чтение драматического произведения. Создание режиссерского плана эпизода. Создание сценки с использованием специфических языковых средств драматического рода словесности. Сочинение: анализ эпизода пьесы.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 xml:space="preserve">Лиро-эпические произведения, их виды </w:t>
      </w:r>
      <w:r>
        <w:rPr>
          <w:rStyle w:val="c2"/>
          <w:b/>
          <w:bCs/>
        </w:rPr>
        <w:t xml:space="preserve">(2 </w:t>
      </w:r>
      <w:r w:rsidRPr="00D70585">
        <w:rPr>
          <w:rStyle w:val="c2"/>
          <w:b/>
          <w:bCs/>
        </w:rPr>
        <w:t>ч</w:t>
      </w:r>
      <w:r>
        <w:rPr>
          <w:rStyle w:val="c2"/>
          <w:b/>
          <w:bCs/>
        </w:rPr>
        <w:t>аса)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Взаимосвязи родов словесности. Лиро-эпические виды и жанры: баллада, поэма, повесть и роман в стихах, стихотворение в прозе.Черты эпического рода словесности в балладе и поэме: объективное изображение характеров, наличие сюжета. Черты лирики в балладе и поэме: непосредственное выражение чувств и мыслей автора, стихотворная форма.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Повести в стихах и стихотворения в прозе — соединение в них признаков лирики и эпоса.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Значение стихотворной или прозаической формы словесного выражения содержания произведения. Использование в лиро-эпических произведениях форм словесного выражения содержания, свойственных лирике и эпосу. Понимание смысла произведений лиро-эпических жанров: их героев и сюжета, созданных посредством языка, стихотворной или прозаической формы выражения. Выразительное чтение лиро-эпических произведений. Сочинение-рассуждение о героях баллады и поэмы.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b/>
          <w:bCs/>
        </w:rPr>
      </w:pPr>
      <w:r w:rsidRPr="00D70585">
        <w:rPr>
          <w:rStyle w:val="c2"/>
          <w:b/>
          <w:bCs/>
        </w:rPr>
        <w:t xml:space="preserve">Взаимовлияние произведений словесности </w:t>
      </w:r>
      <w:r>
        <w:rPr>
          <w:rStyle w:val="c2"/>
          <w:b/>
          <w:bCs/>
        </w:rPr>
        <w:t xml:space="preserve">(5 </w:t>
      </w:r>
      <w:r w:rsidRPr="00D70585">
        <w:rPr>
          <w:rStyle w:val="c2"/>
          <w:b/>
          <w:bCs/>
        </w:rPr>
        <w:t>ч</w:t>
      </w:r>
      <w:r>
        <w:rPr>
          <w:rStyle w:val="c2"/>
          <w:b/>
          <w:bCs/>
        </w:rPr>
        <w:t>асов)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Использование чужого слова в произведении: цитата, эпиграф, реминисценция.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</w:pPr>
      <w:r w:rsidRPr="00D70585">
        <w:rPr>
          <w:rStyle w:val="c3"/>
        </w:rPr>
        <w:t>Использование пословицы и загадки, героев и сюжетов народной словесности в произведениях русских писателей.</w:t>
      </w:r>
    </w:p>
    <w:p w:rsidR="00442ACD" w:rsidRPr="00D70585" w:rsidRDefault="00442ACD" w:rsidP="00063C4C">
      <w:pPr>
        <w:pStyle w:val="c0c1"/>
        <w:shd w:val="clear" w:color="auto" w:fill="FFFFFF"/>
        <w:spacing w:before="0" w:beforeAutospacing="0" w:after="0" w:afterAutospacing="0"/>
        <w:ind w:left="-284"/>
        <w:jc w:val="both"/>
        <w:rPr>
          <w:rStyle w:val="c3"/>
        </w:rPr>
      </w:pPr>
      <w:r w:rsidRPr="00D70585">
        <w:rPr>
          <w:rStyle w:val="c3"/>
        </w:rPr>
        <w:t>Понимание смысла использования чужого слова в произведениях словесности. Умение передать это понимание в выразительном чтении произведений. Использование мотивов народной словесности в собственном литературном творчестве.</w:t>
      </w:r>
    </w:p>
    <w:p w:rsidR="00442ACD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2ACD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2ACD" w:rsidRPr="00D70585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0585">
        <w:rPr>
          <w:rFonts w:ascii="Times New Roman" w:hAnsi="Times New Roman" w:cs="Times New Roman"/>
          <w:b/>
          <w:bCs/>
          <w:sz w:val="24"/>
          <w:szCs w:val="24"/>
        </w:rPr>
        <w:t xml:space="preserve">   8 класс</w:t>
      </w:r>
    </w:p>
    <w:p w:rsidR="00442ACD" w:rsidRPr="00792721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721">
        <w:rPr>
          <w:rFonts w:ascii="Times New Roman" w:hAnsi="Times New Roman" w:cs="Times New Roman"/>
          <w:b/>
          <w:bCs/>
          <w:sz w:val="24"/>
          <w:szCs w:val="24"/>
        </w:rPr>
        <w:lastRenderedPageBreak/>
        <w:t>Языковые средства изображения жизни и выражения точки зрения автора в эпическом произведении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(8 часов)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Своеобразие языка эпического произведения. Значение и особенности употребления повествова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ния, описания, рассуждения, диалога и монолога в эпическом произведении. Прямая речь в диалоге, включенном в повествование, и несобственно-пря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мая речь в монологе.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Понятия: образ героя, литературный герой, ха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рактер, типический герой. Литературный герой, изображенный средствами языка, как способ воп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лощения мыслей автора о человеке и мире.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Сюжет и композиция эпического произведения, созданные средствами языка, как способ выраже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ния авторской идеи.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Автор и рассказчик. Разновидности авторского повествования: повествование от лица «всеведуще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го автора», от лица рассказчика— участника или свидетеля событий. Сказ.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Умение понять авторскую мысль, учитывая все средства ее выражения в эпическом произведе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нии. Умение различать героя, рассказчика и авто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ра, видеть разные виды авторского повествования и способы передачи речи героя. Создание собствен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ного произведения, употребление в нем различных средств словесного выражения идеи. Сочинение-рассуждение об идейно-художественном своеобра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зии эпического произведения.</w:t>
      </w:r>
    </w:p>
    <w:p w:rsidR="00442ACD" w:rsidRPr="00792721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721">
        <w:rPr>
          <w:rFonts w:ascii="Times New Roman" w:hAnsi="Times New Roman" w:cs="Times New Roman"/>
          <w:b/>
          <w:bCs/>
          <w:sz w:val="24"/>
          <w:szCs w:val="24"/>
        </w:rPr>
        <w:t>Языковые средства изображения жизни и выражения точки зрения автора в лирическом произведении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(7 часов)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Своеобразие языка лирического произведения. Средства языкового выражения мысли и чувства автора в лирическом произведении.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Семантика слова в лирике. Сверхзначение слова.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Ритм как способ сопоставления и противопостав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ления слов, словосочетаний, предложений для вы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ражения мысли и чувства автора. Значение соотно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шения ритма и синтаксиса. Перенос как вырази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тельное средство в стихах.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Значение звуковой организации стихотворной речи для выражения мысли автора. Рифма в лири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ческом произведении. Звукопись.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Стихотворные забавы: палиндром, акростих, фи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гурные стихи, монорим.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Понимание значения средств языкового вы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ражения содержания при чтении лирического про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изведения. Умение почувствовать и передать в чте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нии своеобразие образа-переживания в лирическом произведении. Создание стихов, использование в них различных способов выражения идеи. Сочине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ние — анализ отдельного стихотворения.</w:t>
      </w:r>
    </w:p>
    <w:p w:rsidR="00442ACD" w:rsidRPr="00792721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721">
        <w:rPr>
          <w:rFonts w:ascii="Times New Roman" w:hAnsi="Times New Roman" w:cs="Times New Roman"/>
          <w:b/>
          <w:bCs/>
          <w:sz w:val="24"/>
          <w:szCs w:val="24"/>
        </w:rPr>
        <w:t>Языковые средства изображения жизни и выражения точки зрения автора в драматическом произведении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(10 часов)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Своеобразие языка драматического произведе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ния. Значение диалога и монолога как главных средств изображения жизни и выражения автор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ской точки зрения в драматическом произведении. Отличие этих форм словесного выражения содер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жания в драматическом произведении от их упо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требления в эпическом и лирическом произведе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ниях.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Выражение отношения автора к изображаемому в выборе жанра.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Характеры героев, изображенные посредством языка, как способ выражения авторской позиции.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Значение сюжета и конфликта для выражения авторской позиции.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Значение композиции драматического произве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дения, роль диалога и авторских ремарок, художе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ственной детали, подтекста для выражения идеи произведения.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 xml:space="preserve"> Понимание значения средств словесного вы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ражения содержания драматического произведе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ния. Умение понять идею драматического произве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дения и передать ее в чтении по ролям и в режис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серском решении сцены. Создание собственного драматического произведения с использованием различных способов выражения идеи. Сочинение-рассуждение об идейно-художественном своеобра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зии драматического произведения.</w:t>
      </w:r>
    </w:p>
    <w:p w:rsidR="00442ACD" w:rsidRPr="00792721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721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Взаимосвязи произведений словесности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(10 часов)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Взаимовлияние произведений словесности — за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кон ее развития. Взаимосвязи произведений сло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весности в качестве реминисценций или на уровне языка, образа, сюжета, композиции, темы, идеи, рода, вида, жанра, стиля.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Воздействие Библии на русскую литературу. Черты влияния Библии в летописи, произведениях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древней русской литературы, словесности нового времени.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Мифологические образы в русской литературе. Значение использования мифологических образов.</w:t>
      </w:r>
    </w:p>
    <w:p w:rsidR="00442ACD" w:rsidRPr="008654C9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Влияние народной словесности на литературу. Использование жанров народной словесности, тем, мотивов. Переосмысление сюжетов и образов фольклора с целью решения современных автору проблем. Использование стиля народной поэзии.</w:t>
      </w:r>
    </w:p>
    <w:p w:rsidR="00442AC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654C9">
        <w:rPr>
          <w:rFonts w:ascii="Times New Roman" w:hAnsi="Times New Roman" w:cs="Times New Roman"/>
          <w:sz w:val="24"/>
          <w:szCs w:val="24"/>
        </w:rPr>
        <w:t>Понимание идейно-художественного смысла использования традиций духовной литературы, мифологии, фольклора. Умение видеть авторскую позицию в произведениях, в которых используют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ся идеи, образы, стиль произведений прошлого. Со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здание собственных произведений с использовани</w:t>
      </w:r>
      <w:r w:rsidRPr="008654C9">
        <w:rPr>
          <w:rFonts w:ascii="Times New Roman" w:hAnsi="Times New Roman" w:cs="Times New Roman"/>
          <w:sz w:val="24"/>
          <w:szCs w:val="24"/>
        </w:rPr>
        <w:softHyphen/>
        <w:t>ем традиций.</w:t>
      </w:r>
    </w:p>
    <w:p w:rsidR="00442AC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4BD">
        <w:rPr>
          <w:rFonts w:ascii="Times New Roman" w:hAnsi="Times New Roman" w:cs="Times New Roman"/>
          <w:b/>
          <w:bCs/>
          <w:sz w:val="24"/>
          <w:szCs w:val="24"/>
        </w:rPr>
        <w:t xml:space="preserve">  9 класс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4BD">
        <w:rPr>
          <w:rFonts w:ascii="Times New Roman" w:hAnsi="Times New Roman" w:cs="Times New Roman"/>
          <w:b/>
          <w:bCs/>
          <w:sz w:val="24"/>
          <w:szCs w:val="24"/>
        </w:rPr>
        <w:t xml:space="preserve">Историческая жизнь поэтического слова  (14 часов) 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144BD">
        <w:rPr>
          <w:rFonts w:ascii="Times New Roman" w:hAnsi="Times New Roman" w:cs="Times New Roman"/>
          <w:sz w:val="24"/>
          <w:szCs w:val="24"/>
        </w:rPr>
        <w:t xml:space="preserve">Принципы изображения действительности и поэтическое слово. Изображение действительности и поэтическое слово в древнерусской литературе. Принципы отбора явлений жизни, их изображения и оценки. Значение этикета и канона. Старославянский, древнерусский и церковнославянский языки. Своеобразие средств художественной изобразительности. Изображение действительности и поэтическое слово в литературе XVIII в. Повести петровского времени. Система жанров и особенности языка произведения классицизма. Теория «трех штилей» М. В. Ломоносова и ее применение в произведениях поэта. Новое отношение к поэтическому слову в творчестве Г. Р. Державина. Изображение действительности и поэтическое слово в произведениях сентиментализма и романтизма. Поэтические 34 открытия В. А. Жуковского. Романтический стиль А. С. Пушкина. Изображение действительности в искусстве реализма. Поэтическое слово в реалистическом произведении: эпическом, лирическом, лиро-эпическом. Субъект речи. Полифония. 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144BD">
        <w:rPr>
          <w:rFonts w:ascii="Times New Roman" w:hAnsi="Times New Roman" w:cs="Times New Roman"/>
          <w:sz w:val="24"/>
          <w:szCs w:val="24"/>
        </w:rPr>
        <w:t xml:space="preserve">Авторская индивидуальность. Проявление художественной одаренности, мировоззрения, жизненного опыта, личности писателя в произведении. Стиль писателя как единство всех элементов художественной формы произведений, своеобразие творчества писателя. 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4BD">
        <w:rPr>
          <w:rFonts w:ascii="Times New Roman" w:hAnsi="Times New Roman" w:cs="Times New Roman"/>
          <w:b/>
          <w:bCs/>
          <w:sz w:val="24"/>
          <w:szCs w:val="24"/>
        </w:rPr>
        <w:t>Произведение искусства слова как единство художественного содержания и его словесного выражения  (11 часов)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144BD">
        <w:rPr>
          <w:rFonts w:ascii="Times New Roman" w:hAnsi="Times New Roman" w:cs="Times New Roman"/>
          <w:sz w:val="24"/>
          <w:szCs w:val="24"/>
        </w:rPr>
        <w:t xml:space="preserve">Эстетическое освоение действительности в искусстве слова. Эстетический идеал. Художественный образ. Различные виды художественного образа. Свойства словесного художественного образа: наличие «внутренней формы» и авторской эстетической оценки, результат творчества. Художественная действительность: объективное и субъективное начала в ней. Художественное содержание. Словесная форма выражения художественного содержания. «Приращение смысла» слова. Отбор и организация словесного материала. Общая образность языка в произведении. 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144BD">
        <w:rPr>
          <w:rFonts w:ascii="Times New Roman" w:hAnsi="Times New Roman" w:cs="Times New Roman"/>
          <w:sz w:val="24"/>
          <w:szCs w:val="24"/>
        </w:rPr>
        <w:t xml:space="preserve"> Эстетическое освоение действительности в искусстве слова. Эстетический идеал. Художественный образ. Различные виды художественного образа. Свойства словесного художественного образа: наличие «внутренней формы» и авторской эстетической оценки, результат творчества. Художественная действительность: объективное и субъективное начала в ней. Художественное содержание. Словесная форма выражения художественного содержания. «Приращение смысла» слова. Отбор и организация словесного материала. Общая образность языка в </w:t>
      </w:r>
      <w:r w:rsidRPr="008144BD">
        <w:rPr>
          <w:rFonts w:ascii="Times New Roman" w:hAnsi="Times New Roman" w:cs="Times New Roman"/>
          <w:sz w:val="24"/>
          <w:szCs w:val="24"/>
        </w:rPr>
        <w:lastRenderedPageBreak/>
        <w:t>произведении. Эстетическая функция языка. Художественное время и художественное пространство (хронотоп) как один из видов художественного образа. Хронотоп в произведениях разных родов словесности как средство выражения художественного содержания.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144BD">
        <w:rPr>
          <w:rFonts w:ascii="Times New Roman" w:hAnsi="Times New Roman" w:cs="Times New Roman"/>
          <w:sz w:val="24"/>
          <w:szCs w:val="24"/>
        </w:rPr>
        <w:t>Герой произведения словесности как средство выражения художественного содержания. Своеобразие изображения человека в эпическом, лирическом и драматическом произведениях.</w:t>
      </w:r>
    </w:p>
    <w:p w:rsidR="00442ACD" w:rsidRPr="008144B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Pr="004A4E68" w:rsidRDefault="00442ACD" w:rsidP="00063C4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4E68">
        <w:rPr>
          <w:rFonts w:ascii="Times New Roman" w:hAnsi="Times New Roman" w:cs="Times New Roman"/>
          <w:b/>
          <w:bCs/>
          <w:sz w:val="24"/>
          <w:szCs w:val="24"/>
        </w:rPr>
        <w:t>Произведение  словесности в истории культуры (9 часов)</w:t>
      </w:r>
    </w:p>
    <w:p w:rsidR="00442ACD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8144BD">
        <w:rPr>
          <w:rFonts w:ascii="Times New Roman" w:hAnsi="Times New Roman" w:cs="Times New Roman"/>
          <w:sz w:val="24"/>
          <w:szCs w:val="24"/>
        </w:rPr>
        <w:t xml:space="preserve">Взаимосвязь разных национальных культур. Значение перевода произведения словесности на другой язык. Индивидуальность переводчика. Развитие словесности. Традиции и новаторство, использование традиций в произведениях словесности. Пародия как средство литературной борьбы. Обращение к «вечным» образам и мотивам, новая жизнь типических героев, созданных в прошедшую эпоху. Роль словесности в развитии общества и в жизни личности. Значение художественной словесности для развития языка. Значение произведения словесности для его времени. Познание мира средствами искусства слова. Нравственные проблемы в произведениях словесности. Очеловечивание мира. Главное назначение искусства — помочь совершенствованию мира и человека. </w:t>
      </w: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40186" w:rsidRDefault="00640186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23154B" w:rsidRDefault="0023154B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23154B" w:rsidRDefault="0023154B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23154B" w:rsidRDefault="0023154B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23154B" w:rsidRDefault="0023154B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23154B" w:rsidRDefault="0023154B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Pr="00F11F11" w:rsidRDefault="00442ACD" w:rsidP="00063C4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F11F11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 по родной (русской) литературе </w:t>
      </w:r>
      <w:r w:rsidRPr="00F11F11">
        <w:rPr>
          <w:rFonts w:ascii="Times New Roman" w:hAnsi="Times New Roman" w:cs="Times New Roman"/>
          <w:b/>
          <w:bCs/>
          <w:sz w:val="24"/>
          <w:szCs w:val="24"/>
        </w:rPr>
        <w:t xml:space="preserve">  в 5 классе</w:t>
      </w:r>
    </w:p>
    <w:tbl>
      <w:tblPr>
        <w:tblW w:w="1416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85"/>
        <w:gridCol w:w="6171"/>
        <w:gridCol w:w="2976"/>
        <w:gridCol w:w="709"/>
        <w:gridCol w:w="851"/>
        <w:gridCol w:w="2928"/>
        <w:gridCol w:w="48"/>
      </w:tblGrid>
      <w:tr w:rsidR="00442ACD" w:rsidRPr="006A4E38" w:rsidTr="0023154B">
        <w:trPr>
          <w:trHeight w:val="746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№ </w:t>
            </w:r>
          </w:p>
        </w:tc>
        <w:tc>
          <w:tcPr>
            <w:tcW w:w="6171" w:type="dxa"/>
            <w:vMerge w:val="restart"/>
          </w:tcPr>
          <w:p w:rsidR="00442ACD" w:rsidRPr="006A4E38" w:rsidRDefault="007C33AB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</w:t>
            </w:r>
            <w:r w:rsidR="00442ACD"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тем</w:t>
            </w:r>
          </w:p>
        </w:tc>
        <w:tc>
          <w:tcPr>
            <w:tcW w:w="2976" w:type="dxa"/>
            <w:vMerge w:val="restart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2976" w:type="dxa"/>
            <w:gridSpan w:val="2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Примечание </w:t>
            </w:r>
          </w:p>
        </w:tc>
      </w:tr>
      <w:tr w:rsidR="00442ACD" w:rsidRPr="006A4E38" w:rsidTr="0023154B">
        <w:trPr>
          <w:gridAfter w:val="1"/>
          <w:wAfter w:w="48" w:type="dxa"/>
          <w:trHeight w:val="615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171" w:type="dxa"/>
            <w:vMerge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плану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факту</w:t>
            </w:r>
          </w:p>
        </w:tc>
        <w:tc>
          <w:tcPr>
            <w:tcW w:w="292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3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Стихотворная и прозаическая формы словесного выражения  (5 часов)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4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617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Понятие о стихотворной и прозаичесной формах словесного выражения.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стихотворную и прозаическую речь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97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Интонация. </w:t>
            </w:r>
          </w:p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Повествовательные,вопросительные и побудительные предложения в прозаическом тексте,интонация в них.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виды интонации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418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17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Восклицательные предложения и их интонация.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читать и 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произносить восклицательные предложения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3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Особенности интонации в стихотворной речи: стиховая пауза. Ритм и рифма в стихах. 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Научиться выразительному чтению стихотворений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334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617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Строфа как единица композиции стихотворной речи.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основного тона, пауз, ударений в стихах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23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Устная народная словесность (3 часа)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88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Понятия: произведение,устная народная словесность.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Усвоить понятия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0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Виды народной словесности: небылицы, загадки,пословицы,поговорки, считалки,скороговорки.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виды устной народной словесности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94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Использование в произведениях устной народной словесности языковых средств выражения содержания.</w:t>
            </w:r>
          </w:p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Урок-практикум по «УНТ»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 словесности – искусство слова; разновидности сказок; зачин и концовка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сказок; специальные слова и выражения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439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Литературное эпическое произведение (10 часов)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5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Произведение, созданное писателем. Эпическое,лирическое и драматическое произведения.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различать произведения разных родов литературы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Эпическое произведение:произведение , в котором рассказчик повествует о героях и событиях.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особенности эпических произведений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70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Литературная сказка. Её сходство с народной сказкой и отличие от неё.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особенности сказок, уметь рассказывать сказки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89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Басенные герои и сюжеты. 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Особенности языка и построения басен.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762CE6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особенности басни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4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Повествование и диалог в басне.</w:t>
            </w:r>
          </w:p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Басенная «мораль».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выделять мораль в басне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Контрольная работа №1 по теме  «Литературные эпические произведения»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27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5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Рассказ и повесть.  Их отличие.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рассказ и повесть, видеть особенности сюжета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411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Понятие о сюжете и эпизоде эпического произведения. 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Знать, что такое эпическое произведение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94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Особенности языка эпического произведения: повествование,описание и диалог в эпическом произведении.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Различие рассказа, повести, романа; композиционные особенности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529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171" w:type="dxa"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Литературное лирическое произведение (8 часов)</w:t>
            </w:r>
          </w:p>
        </w:tc>
        <w:tc>
          <w:tcPr>
            <w:tcW w:w="29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908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19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Лирическое произведение: произведение, в  котором главное- выражение мыслей и чувств поэта, вызванных различными явлениями жизни.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главные свойства лирических произведений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358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Стихи о Родине и о природе.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выразительно читать стихи, соблюдать стиховые паузы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33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Стихи о животных.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выразительно читать стихи, соблюдать стиховые паузы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9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Стихи, рассказывающие о событии.</w:t>
            </w:r>
          </w:p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Обобщающее повторение по теме «Литературное лирическое произведение»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Отличие сюжетных стихотворений от др. лирических произведений. Мысли и чувства, передаваемые в них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72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Контрольная работа №2 по теме «Литературное лирическое произведение»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5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3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Значение стихотворной речи в лирическом произведении.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 значение стихотворной речи в лирическом произведении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381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Комплексный анализ текста.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комплексный анализ текста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3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Литературное драматическое произведение (9 часов)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9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Драматическое произведение: произведение, предназначенное для постановки на сцене театра. Пьеса-сказка.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главные свойства драматических произведений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58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Особенности языкового выражения содержания в драматическом произведении.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Видеть отличие драматических произведений от других видов словесности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689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29</w:t>
            </w:r>
          </w:p>
        </w:tc>
        <w:tc>
          <w:tcPr>
            <w:tcW w:w="617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Диалогическая форма изображения жизни в </w:t>
            </w:r>
          </w:p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драматическом произведении, реплики героев.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C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читать пьесу по ролям, определять основной тон речи героя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55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Использование разговорного языка в диалоге. Авторские ремарки.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читать пьесу по ролям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25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Комплексный анализ текста.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выполнять комплексный анализ текста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593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Итоговая контрольная работа  № 3 по теме «Литературное эпическое, лирическое и драматическое произведения»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41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Анализ контрольной работы. Работа над ошибками.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42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Обобщение изученного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Обобщать и систематизировать полученные знания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23154B">
        <w:trPr>
          <w:gridAfter w:val="1"/>
          <w:wAfter w:w="48" w:type="dxa"/>
          <w:trHeight w:val="1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617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noProof/>
                <w:sz w:val="24"/>
                <w:szCs w:val="24"/>
              </w:rPr>
              <w:t>Обобщение изученного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Обобщать и систематизировать полученные знания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4" w:space="0" w:color="auto"/>
              <w:bottom w:val="single" w:sz="4" w:space="0" w:color="auto"/>
            </w:tcBorders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ACD" w:rsidRPr="00762CE6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2ACD" w:rsidRPr="00762CE6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2ACD" w:rsidRPr="00F11F11" w:rsidRDefault="00442ACD" w:rsidP="00063C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Календарно-т</w:t>
      </w:r>
      <w:r w:rsidRPr="00F11F11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ематическое планирование по родной (русской) литерат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уре в 6 классе </w:t>
      </w:r>
    </w:p>
    <w:tbl>
      <w:tblPr>
        <w:tblW w:w="15906" w:type="dxa"/>
        <w:tblInd w:w="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62"/>
        <w:gridCol w:w="6085"/>
        <w:gridCol w:w="2795"/>
        <w:gridCol w:w="894"/>
        <w:gridCol w:w="853"/>
        <w:gridCol w:w="48"/>
        <w:gridCol w:w="2926"/>
        <w:gridCol w:w="1743"/>
      </w:tblGrid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vMerge w:val="restart"/>
            <w:tcBorders>
              <w:top w:val="single" w:sz="6" w:space="0" w:color="000080"/>
              <w:left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5" w:type="dxa"/>
            <w:vMerge w:val="restart"/>
            <w:tcBorders>
              <w:top w:val="single" w:sz="6" w:space="0" w:color="000080"/>
              <w:left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795" w:type="dxa"/>
            <w:vMerge w:val="restart"/>
            <w:tcBorders>
              <w:top w:val="single" w:sz="6" w:space="0" w:color="000080"/>
              <w:left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827" w:type="dxa"/>
            <w:gridSpan w:val="3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Примечание</w:t>
            </w:r>
          </w:p>
        </w:tc>
      </w:tr>
      <w:tr w:rsidR="00442ACD" w:rsidRPr="006A4E38" w:rsidTr="00A31D90">
        <w:tc>
          <w:tcPr>
            <w:tcW w:w="562" w:type="dxa"/>
            <w:vMerge/>
            <w:tcBorders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085" w:type="dxa"/>
            <w:vMerge/>
            <w:tcBorders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95" w:type="dxa"/>
            <w:vMerge/>
            <w:tcBorders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901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4669" w:type="dxa"/>
            <w:gridSpan w:val="2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10336" w:type="dxa"/>
            <w:gridSpan w:val="4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Произведения устной народной словесности (6 час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ов</w:t>
            </w: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27" w:type="dxa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Былины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  отличие былин от мифов и сказок., особенности языка былин.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Былинный стих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Знать особенности 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былинного стиха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Особенности языка былины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Знать о</w:t>
            </w: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собенности языка былины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Легенда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Знать,  что такое легенда.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Предание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Знать, что такое  предание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Урок-практикум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«</w:t>
            </w:r>
            <w:r w:rsidRPr="00581BC2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Произведения устной народной словесности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Уметь выразительно читать произведения УНТ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10336" w:type="dxa"/>
            <w:gridSpan w:val="4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Эпическое произ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ведение, его особенности (9 часов</w:t>
            </w: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27" w:type="dxa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Отличие эпического произведения от лирического и драматического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три рода произведений.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Литературный герой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Дать понятие о литературном герое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Характер литературного героя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 , что созданный словесными средствами сюжет произведения помогает нам понять характеры героев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Как раскрывается характер героя в сюжете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Знать,к</w:t>
            </w: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ак раскрывается характер героя в сюжете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Герой произведения и его автор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Понимать, что писатель, изображая персонаж, в повествовании, описании, диалоге выражает своё отношение к литературному герою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Особенности языка эпического произведения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Знать о</w:t>
            </w: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собенности языка эпического произведения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Урок-практикум</w:t>
            </w:r>
            <w:r w:rsidRPr="00581BC2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«Эпическое произведение, его особенности»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Научиться анализировать  тексты эпических произведений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Контрольная работа по теме  № 1 </w:t>
            </w: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«Эпическое произведение, его особенности</w:t>
            </w: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Анализ контрольной работы. Работа над ошибками 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10336" w:type="dxa"/>
            <w:gridSpan w:val="4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Лирическое произведение, его особенности ( 8 час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ов</w:t>
            </w: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27" w:type="dxa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Лирическое произведение 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Дать понятие о лирическом произведении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Особенности языка лирического произведения.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  особенности языка лирического произведения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Особенности двусложного размера стиха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определять размеры стиха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Особенности трехсложные размера стиха. 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определять размеры стиха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Роль звукописи в лирических произведениях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Знать, что такое аллитерация, рифма, ритм.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находить их в тексте.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Рифма. Главное свойство стихов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Знать, что такое рифма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Контрольная работа № 2  по  теме  </w:t>
            </w: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«Лирическое произведение, его особенности</w:t>
            </w: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10336" w:type="dxa"/>
            <w:gridSpan w:val="4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Драматическое произведение, его особенности (9 часов)</w:t>
            </w:r>
          </w:p>
        </w:tc>
        <w:tc>
          <w:tcPr>
            <w:tcW w:w="3827" w:type="dxa"/>
            <w:gridSpan w:val="3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Особенности языка драматического произведения.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Знать  особенности языка драматического произведения (диалоги, монологи, ремарки) 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Как изображается характер героя в пьесе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 Знать, как изображается характер героя в пьесе (поступки и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высказывания)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Сюжет драматического произведения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Знать,   что такое сюжет драматического произведения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Роль диалога и монолога. Реплика. Авторская ремарка.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Понимать. кто владеет речью, добивается своей цели, привлекает к себе людей. Уметь: создавать мини драматическое  произведение, весёлую сценку из собственной жизни; составлять кроссворд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Урок-практикум</w:t>
            </w:r>
            <w:r w:rsidRPr="00453A15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«Драматическое произведение, его особенности»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Научиться анализировать  тексты драматических произведений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Язык как материал словесности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Систематизировать важнейшие сведения  о языке как материале словесности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Произведение словесности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Систематизировать важнейшие сведения  о языке как материале словесности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№ 3 по  теме </w:t>
            </w:r>
            <w:r w:rsidRPr="00F11F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«Драматическое произведение, его особенности</w:t>
            </w: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Анализ контрольной работы. Работа над ошибками 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Творческая конференция «От слова к словесности»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Уметь подбирать материал для доклада и уметь выступать на публике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Творческая конференция «От слова к словесности»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Уметь подбирать материал для доклада и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уметь выступать на публике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442ACD" w:rsidRPr="006A4E38" w:rsidTr="00A31D90">
        <w:trPr>
          <w:gridAfter w:val="1"/>
          <w:wAfter w:w="1743" w:type="dxa"/>
        </w:trPr>
        <w:tc>
          <w:tcPr>
            <w:tcW w:w="56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11F11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60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Обобщение и повторение</w:t>
            </w:r>
          </w:p>
        </w:tc>
        <w:tc>
          <w:tcPr>
            <w:tcW w:w="27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Обобщать и систематизировать полученные знания</w:t>
            </w:r>
          </w:p>
        </w:tc>
        <w:tc>
          <w:tcPr>
            <w:tcW w:w="89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</w:tcPr>
          <w:p w:rsidR="00442ACD" w:rsidRPr="00F11F11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442ACD" w:rsidRPr="00F11F11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080D" w:rsidRDefault="00AD080D" w:rsidP="00063C4C">
      <w:pPr>
        <w:spacing w:after="0" w:line="240" w:lineRule="auto"/>
        <w:jc w:val="both"/>
        <w:rPr>
          <w:b/>
          <w:bCs/>
        </w:rPr>
      </w:pPr>
    </w:p>
    <w:p w:rsidR="00AD080D" w:rsidRDefault="00AD080D" w:rsidP="00063C4C">
      <w:pPr>
        <w:spacing w:after="0" w:line="240" w:lineRule="auto"/>
        <w:jc w:val="both"/>
        <w:rPr>
          <w:b/>
          <w:bCs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749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 по родной (русской) литературе  для 7 класса</w:t>
      </w:r>
    </w:p>
    <w:p w:rsidR="00B7781F" w:rsidRPr="00175749" w:rsidRDefault="00B7781F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38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24"/>
        <w:gridCol w:w="3113"/>
        <w:gridCol w:w="3413"/>
        <w:gridCol w:w="1275"/>
        <w:gridCol w:w="1298"/>
        <w:gridCol w:w="1372"/>
      </w:tblGrid>
      <w:tr w:rsidR="00442ACD" w:rsidRPr="006A4E38" w:rsidTr="006C648B">
        <w:trPr>
          <w:jc w:val="center"/>
        </w:trPr>
        <w:tc>
          <w:tcPr>
            <w:tcW w:w="3424" w:type="dxa"/>
            <w:vMerge w:val="restart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3" w:type="dxa"/>
            <w:vMerge w:val="restart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413" w:type="dxa"/>
            <w:vMerge w:val="restart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2573" w:type="dxa"/>
            <w:gridSpan w:val="2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372" w:type="dxa"/>
            <w:vMerge w:val="restart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  <w:vMerge/>
            <w:vAlign w:val="center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3" w:type="dxa"/>
            <w:vMerge/>
            <w:vAlign w:val="center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3" w:type="dxa"/>
            <w:vMerge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плану</w:t>
            </w: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</w:t>
            </w:r>
          </w:p>
        </w:tc>
        <w:tc>
          <w:tcPr>
            <w:tcW w:w="1372" w:type="dxa"/>
            <w:vMerge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Роды, виды и жанры произведений словесности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(4 часа)</w:t>
            </w:r>
          </w:p>
        </w:tc>
      </w:tr>
      <w:tr w:rsidR="00442ACD" w:rsidRPr="006A4E38" w:rsidTr="006C648B">
        <w:trPr>
          <w:trHeight w:val="310"/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Три рода словесности: эпос, лирика и драма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Научиться различать три рода словесности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изображения и способ изображения жизни в эпических, лирических и драматических произведениях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 о п</w:t>
            </w: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редмет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изображения и способ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изображения жизни в эпических, лирических и драматических произведениях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Понятие рода, вида и жанра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Усвоить понятия рода, вида и жанра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Урок-практикум«</w:t>
            </w: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Различение родов словесности. Определение вида и жанра произведения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Научиться различать роды словесности, определять вид и жанр произведения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Устная народная словесность, ее виды и жанры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(6 часов)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Эпические виды народной словесности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Знатьжанровые особенности </w:t>
            </w:r>
            <w:r w:rsidRPr="0017574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произведений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устного народного творчества.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Особенности словесного выражения содержания в эпических произведениях устной народной </w:t>
            </w: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словесности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Выявлять особенности эпических произведений устной народной словесности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trHeight w:val="675"/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Лирические виды народной словесности: песня, частушка.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Знать особенности лирических жанров фольклора.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словесного выражения содержания в лирических произведениях устной народной словесности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Знать особенности лирических произведений народной словесности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Драматические виды народной словесности: народная драма, театр Петрушки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</w:t>
            </w:r>
            <w:r w:rsidRPr="001757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драматического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вида устной народной </w:t>
            </w:r>
            <w:r w:rsidRPr="0017574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словесности.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Особенности языка и стиха (раёк) драматических произведений устной народной словесности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об о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собенност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 языка и стиха (раёк) драматических произведений устной народной словесности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Духовная литература, ее жанры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(6 часов)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Библия: уникальность жанра этой книги.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</w:t>
            </w:r>
            <w:r w:rsidRPr="0017574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уникальность </w:t>
            </w:r>
            <w:r w:rsidRPr="0017574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жанров Библии.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Жанры библейских книг: историческая повесть, житие, притча.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17574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произведения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русской </w:t>
            </w:r>
            <w:r w:rsidRPr="0017574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литературы, в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которых  и</w:t>
            </w:r>
            <w:r w:rsidRPr="0017574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спользуются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библейские жанры.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Использование библейских жанров и стиля в русской литературе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черты  библейских жанров и стиля в художественных текстах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 «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Виды и жанры народной словесности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виды и жанры произведений народной словесности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№1</w:t>
            </w: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и жанры устной народной словесности.»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анализировать свои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Эпические произведения, их виды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( 4 часа)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Виды эпических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сказки, небылицы, загадки, скороговорки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Научиться различать разные виды эпических произведений.</w:t>
            </w:r>
            <w:r w:rsidRPr="006A4E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Отличать литературные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сказки от народных; знать</w:t>
            </w:r>
          </w:p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собенности сказок, небылиц, загадок, </w:t>
            </w:r>
            <w:r w:rsidRPr="0017574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скороговорок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Жанры эпических произведений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Научиться различать жанры эпических произведений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Герой эпического произведения.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Автор и рассказчик в эпическом произведении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словесного выражения героя в эпическом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произведении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Композиция эпического произведения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1757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определение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композиции, знать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57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внесюжетных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 и образов; знать о роли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 деталей в художественном произведении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Лирические произведения, их виды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(6 часов)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Виды лирики. Своеобразие языка лирического произведения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Знать порядок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анализа стихотворения, находить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изобразительности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тексте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Лирический герой. «Ролевая лирика». Образ-переживание в лирике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 понятия «лирический герой»,  «ролевая лирика», «образ-переживание» 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Композиция лирического стихотворения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Знать особенности к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омпозиции лирического </w:t>
            </w:r>
            <w:r w:rsidRPr="006A4E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стихотворения</w:t>
            </w:r>
          </w:p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 «Эпические и лирические произведения  и их виды»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определять виды и жанры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эпических и лирических произведений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 словесности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№1</w:t>
            </w: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теме</w:t>
            </w:r>
            <w:r w:rsidRPr="005622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«Эпические и лирические произведения  и их виды »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Драматические произведения. Их виды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(2 часа)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Виды драматических произведений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Уметь понимать </w:t>
            </w:r>
            <w:r w:rsidRPr="006A4E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произведения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этого рода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Сюжет, конфликт и композиция драматического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изведения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</w:t>
            </w:r>
            <w:r w:rsidRPr="0017574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драматического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конфликта, сюжета, композиции.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Лиро-эпические произведения, их виды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 часа)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Баллада. Поэма. 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Знать жанры </w:t>
            </w:r>
            <w:r w:rsidRPr="0017574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лиро-эпических произведений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3" w:type="dxa"/>
          </w:tcPr>
          <w:p w:rsidR="00442ACD" w:rsidRPr="006A4E38" w:rsidRDefault="00442ACD" w:rsidP="00063C4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Повести в стихах и стихотворения в прозе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 с понятиями «п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овести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стихах» и «стихотворения в прозе»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13895" w:type="dxa"/>
            <w:gridSpan w:val="6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Взаимовлияние произведений словесности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(5 часов)</w:t>
            </w: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Эпиграф. Цитата.  Реминисценции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смысл использования чужого слова в </w:t>
            </w:r>
            <w:r w:rsidRPr="0017574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произведениях, </w:t>
            </w:r>
            <w:r w:rsidRPr="0017574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уметь передать </w:t>
            </w: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этот смысл.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3" w:type="dxa"/>
          </w:tcPr>
          <w:p w:rsidR="00442ACD" w:rsidRPr="00542A2E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A2E">
              <w:rPr>
                <w:rFonts w:ascii="Times New Roman" w:hAnsi="Times New Roman" w:cs="Times New Roman"/>
                <w:sz w:val="24"/>
                <w:szCs w:val="24"/>
              </w:rPr>
              <w:t>Урок-практикум «Роды, виды и жанры произведений словесности»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2266">
              <w:rPr>
                <w:rFonts w:ascii="Times New Roman" w:hAnsi="Times New Roman" w:cs="Times New Roman"/>
                <w:sz w:val="24"/>
                <w:szCs w:val="24"/>
              </w:rPr>
              <w:t xml:space="preserve">Уметь анализировать тексты, определять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2266">
              <w:rPr>
                <w:rFonts w:ascii="Times New Roman" w:hAnsi="Times New Roman" w:cs="Times New Roman"/>
                <w:sz w:val="24"/>
                <w:szCs w:val="24"/>
              </w:rPr>
              <w:t>оды, виды и жанры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словесности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работа№3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3413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6C648B">
        <w:trPr>
          <w:jc w:val="center"/>
        </w:trPr>
        <w:tc>
          <w:tcPr>
            <w:tcW w:w="3424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49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3413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2CE6">
              <w:rPr>
                <w:rFonts w:ascii="Times New Roman" w:hAnsi="Times New Roman" w:cs="Times New Roman"/>
                <w:sz w:val="24"/>
                <w:szCs w:val="24"/>
              </w:rPr>
              <w:t>бобщать и систематизировать полученные знания</w:t>
            </w:r>
          </w:p>
        </w:tc>
        <w:tc>
          <w:tcPr>
            <w:tcW w:w="1275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442ACD" w:rsidRPr="00175749" w:rsidRDefault="00442ACD" w:rsidP="00063C4C">
            <w:pPr>
              <w:pStyle w:val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ACD" w:rsidRPr="00175749" w:rsidRDefault="00442ACD" w:rsidP="00063C4C">
      <w:pPr>
        <w:tabs>
          <w:tab w:val="left" w:pos="693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175749">
        <w:rPr>
          <w:rFonts w:ascii="Times New Roman" w:hAnsi="Times New Roman" w:cs="Times New Roman"/>
          <w:b/>
          <w:bCs/>
          <w:spacing w:val="-6"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по родной (русской) литературе в </w:t>
      </w:r>
      <w:r w:rsidRPr="00175749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8 класс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е</w:t>
      </w:r>
    </w:p>
    <w:p w:rsidR="003749A4" w:rsidRPr="00175749" w:rsidRDefault="003749A4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tbl>
      <w:tblPr>
        <w:tblW w:w="138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0"/>
        <w:gridCol w:w="3548"/>
        <w:gridCol w:w="5868"/>
        <w:gridCol w:w="1276"/>
        <w:gridCol w:w="1275"/>
        <w:gridCol w:w="1418"/>
      </w:tblGrid>
      <w:tr w:rsidR="00442ACD" w:rsidRPr="006A4E38" w:rsidTr="00342470">
        <w:trPr>
          <w:trHeight w:val="870"/>
        </w:trPr>
        <w:tc>
          <w:tcPr>
            <w:tcW w:w="500" w:type="dxa"/>
            <w:vMerge w:val="restart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3548" w:type="dxa"/>
            <w:vMerge w:val="restart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5868" w:type="dxa"/>
            <w:vMerge w:val="restart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2551" w:type="dxa"/>
            <w:gridSpan w:val="2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Дата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442ACD" w:rsidRPr="006A4E38" w:rsidTr="00342470">
        <w:trPr>
          <w:trHeight w:val="870"/>
        </w:trPr>
        <w:tc>
          <w:tcPr>
            <w:tcW w:w="500" w:type="dxa"/>
            <w:vMerge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  <w:vMerge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68" w:type="dxa"/>
            <w:vMerge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</w:t>
            </w: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7"/>
        </w:trPr>
        <w:tc>
          <w:tcPr>
            <w:tcW w:w="13885" w:type="dxa"/>
            <w:gridSpan w:val="6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Языковые средства изображения жизни и выражения точки зрения автора в эпическом произведении (8 часов)</w:t>
            </w:r>
          </w:p>
        </w:tc>
      </w:tr>
      <w:tr w:rsidR="00442ACD" w:rsidRPr="006A4E38" w:rsidTr="00342470">
        <w:trPr>
          <w:trHeight w:val="16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Слово в эпическом произведении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особенности описания, повествования, рассуждения;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различать типы текста.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16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Монолог. Несобственно - прямая речь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Уметь видеть содержание, </w:t>
            </w:r>
            <w:r w:rsidRPr="006A4E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выраженное в определенной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словесной форме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24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Литературный герой, характер, образ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понятие «литературный герой»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Сюжет и композиция как средство выражения идеи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понятия «сюжет», «композиция».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7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Рассказчик и автор в эпическом произведении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понятия «автор», «рассказчик»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7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Повествование от лица рассказчика –  участника событий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различать героя, рассказчика и автора, видеть разные виды авторского повествования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7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Авторское повествование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различать героя, рассказчика и автора, видеть разные виды авторского повествования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7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 зрения рассказчика и автора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различать героя, рассказчика и автора, видеть разные виды авторского повествования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520"/>
        </w:trPr>
        <w:tc>
          <w:tcPr>
            <w:tcW w:w="13885" w:type="dxa"/>
            <w:gridSpan w:val="6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Языковые средства изображения жизни и выражения точки зрения автора в лирическом произведении (7 часов)</w:t>
            </w:r>
          </w:p>
        </w:tc>
      </w:tr>
      <w:tr w:rsidR="00442ACD" w:rsidRPr="006A4E38" w:rsidTr="00342470">
        <w:trPr>
          <w:trHeight w:val="3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 Слово в лирическом произведении. </w:t>
            </w: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Герой лирического произведения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о лирическом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герое как </w:t>
            </w:r>
            <w:r w:rsidRPr="006A4E3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личности, чьи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мысли и чувства выражены в  с</w:t>
            </w:r>
            <w:r w:rsidRPr="006A4E3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тихотворении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4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Ритм как способ выражения мысли и чувства автора.</w:t>
            </w: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Роль стиха. Ритм и гармония. Перенос.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определение понятий «ритм», «перенос»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4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Звуковая организация стихотворной речи.</w:t>
            </w: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Роль рифмы в стихах. Звукопись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выразительно читать стихотворный текст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2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Стихотворные забавы.</w:t>
            </w: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Монорим.  Акростих . Фигурные стихи. Палиндром. Переводы Г. Р. Державина, Е. Евтушенко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стихотворный текст по заданным рифмам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2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 </w:t>
            </w:r>
            <w:r w:rsidRPr="006A4E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Языковые средства изображения жизни и выражения точки зрения автора в эпическом и лирическом произведениях»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стихотворные произведения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2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 работа  № 1 по теме «Языковые средства изображения жизни и выражения точки зрения автора в эпическом и лирическом произведениях»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2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ошибки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10"/>
        </w:trPr>
        <w:tc>
          <w:tcPr>
            <w:tcW w:w="13885" w:type="dxa"/>
            <w:gridSpan w:val="6"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Языковые средства изображения жизни и выражения точки зрения автора в драматическом произведении (10 часов)</w:t>
            </w:r>
          </w:p>
        </w:tc>
      </w:tr>
      <w:tr w:rsidR="00442ACD" w:rsidRPr="006A4E38" w:rsidTr="00342470">
        <w:trPr>
          <w:trHeight w:val="34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Слово в драматическом произведении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 значение слова в драматическом произведении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53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 зрения автора в трагедии и  в комедии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способы выражения авторской позиции в драматическом произведении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5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Изображение характеров как способ выражения авторской позиции в драматическом произведении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способы выражения авторской позиции в драматическом произведении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Сюжет, конфликт в пьесе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Знать, что сюжет и конфликт  драматического произведения служат средством выражения мысли автора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 пьесы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Знать  композицию  драматического произведения 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Подтекст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«подтекст»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Р/Р Комплексный анализ текста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тексты драматических произведений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Урок-практикум « Языковые средства изображения жизни и выражения точки зрения автора в драматическом произведении»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тексты драматических произведений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 работа  № 2 по теме « Языковые средства изображения жизни и выражения точки зрения автора в драматическом произведении»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0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250"/>
        </w:trPr>
        <w:tc>
          <w:tcPr>
            <w:tcW w:w="13885" w:type="dxa"/>
            <w:gridSpan w:val="6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Взаимосвязи произведений словесности (10 часов)</w:t>
            </w:r>
          </w:p>
        </w:tc>
      </w:tr>
      <w:tr w:rsidR="00442ACD" w:rsidRPr="006A4E38" w:rsidTr="00342470">
        <w:trPr>
          <w:trHeight w:val="3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Взаимовлияние произведений словесности – закон ее развития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идейно-художественный смысл использования традиций духовной литературы;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видеть в тексте ХП традиции духовной литературы.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17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Воздействие Библии на русскую литературу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 значение Библии для русской литературы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37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Мифологические образы в русской литературе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 идейно-художественный смысл использования традиций мифологии, фольклора;</w:t>
            </w:r>
          </w:p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находить в художественных произведениях традиции УНТ и мифологии.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19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Мифологические образы в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русской литературе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видеть мифологические образы в русской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литературе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12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Использование жанров народной словесности в художественных произведениях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Понимать значение народной словесности для русской литературы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Сказочный сюжет в эпосе и лирике.  Переосмысление сюжетов и образов фольклора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видеть авторскую позицию в произведениях, в которых используются идеи, образы, стиль произведений прошлого, создавать собственные произведения с использованием традиций.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 </w:t>
            </w: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«Взаимосвязи произведений словесности»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тексты произведений словесности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Контрольная  работа  № 3 по теме  «Взаимосвязи произведений словесности»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610"/>
        </w:trPr>
        <w:tc>
          <w:tcPr>
            <w:tcW w:w="500" w:type="dxa"/>
          </w:tcPr>
          <w:p w:rsidR="00442ACD" w:rsidRPr="006A4E38" w:rsidRDefault="00442ACD" w:rsidP="00063C4C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586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полученные знания</w:t>
            </w:r>
          </w:p>
        </w:tc>
        <w:tc>
          <w:tcPr>
            <w:tcW w:w="1276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063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Pr="00B97A39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ABD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 по родной(русской) литературе в </w:t>
      </w:r>
      <w:r w:rsidRPr="00516ABD">
        <w:rPr>
          <w:rFonts w:ascii="Times New Roman" w:hAnsi="Times New Roman" w:cs="Times New Roman"/>
          <w:b/>
          <w:bCs/>
          <w:sz w:val="24"/>
          <w:szCs w:val="24"/>
        </w:rPr>
        <w:t>9 класс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342470" w:rsidRPr="00516ABD" w:rsidRDefault="00342470" w:rsidP="00063C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38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4"/>
        <w:gridCol w:w="3618"/>
        <w:gridCol w:w="5804"/>
        <w:gridCol w:w="1276"/>
        <w:gridCol w:w="1275"/>
        <w:gridCol w:w="1418"/>
      </w:tblGrid>
      <w:tr w:rsidR="00442ACD" w:rsidRPr="006A4E38" w:rsidTr="0086332F">
        <w:tc>
          <w:tcPr>
            <w:tcW w:w="494" w:type="dxa"/>
            <w:vMerge w:val="restart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18" w:type="dxa"/>
            <w:vMerge w:val="restart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04" w:type="dxa"/>
            <w:vMerge w:val="restart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2551" w:type="dxa"/>
            <w:gridSpan w:val="2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418" w:type="dxa"/>
            <w:vMerge w:val="restart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442ACD" w:rsidRPr="006A4E38" w:rsidTr="0086332F">
        <w:tc>
          <w:tcPr>
            <w:tcW w:w="494" w:type="dxa"/>
            <w:vMerge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8" w:type="dxa"/>
            <w:vMerge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4" w:type="dxa"/>
            <w:vMerge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</w:t>
            </w:r>
          </w:p>
        </w:tc>
        <w:tc>
          <w:tcPr>
            <w:tcW w:w="1418" w:type="dxa"/>
            <w:vMerge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c>
          <w:tcPr>
            <w:tcW w:w="13885" w:type="dxa"/>
            <w:gridSpan w:val="6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Историческая жизнь поэтического слова (14 часов)</w:t>
            </w: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Принципы изображения действительности и поэтическое слово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Узнать о принципах изображения и оценке явлений действительности разных эпох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Язык древнерусской литературы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Познакомиться со старославянским, древнерусским и церковнославянским языками </w:t>
            </w: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читать и понимать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произведения древнерусской </w:t>
            </w:r>
          </w:p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литературы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Средства художественной  изобразительности языка древнерусской словесности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Узнать об особенностях языка  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древнерусской словесности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Этикет и канон в произведениях древнерусской словесности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Отработать умение  видеть и передавать в выразительном чтении художественные достоинства произведений прошлого, исходя из своеобразия языка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Язык словесности 18 века. Повести петровского времени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Узнать об особенностях языка произведений словесности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Система жанров и особенности языка произведений классицизма 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Знакомство с системой жанров и особенностями языка произведений классицизма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Язык произведений    сентиментализма 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Узнать об особенностях изображения  действительности и поэтическом слове в произведениях сентиментализма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rPr>
          <w:trHeight w:val="535"/>
        </w:trPr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Язык произведений  романтизма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Узнать об особенностях изображения  действительности и поэтическом слове в произведениях романтизма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Язык произведений реализма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Узнать об особенностях  изображения действительности и поэтическом слове в произведениях  реализма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Индивидуальный стиль писателя в произведениях словесности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понятием «авторская индивидуальность».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позицию в произведении, знать, в чём она проявляется, отработать умения сопоставлять произведения с целью выявления авторской позиции.</w:t>
            </w:r>
          </w:p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определять авторскую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Произведения словесности как явления искусства. Эстетический идеал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Воспринимать произведения словесности как формы эстетического освоения действительности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«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Историческая жизнь поэтического слова»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тексты художественных произведений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Контрольная  работа  № 1 по теме « </w:t>
            </w: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Историческая жизнь поэтического слова</w:t>
            </w:r>
            <w:r w:rsidRPr="006A4E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rPr>
          <w:trHeight w:val="772"/>
        </w:trPr>
        <w:tc>
          <w:tcPr>
            <w:tcW w:w="13885" w:type="dxa"/>
            <w:gridSpan w:val="6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Произведение искусства слова как единство художественного содержания и его словесного выражения (11 часов)</w:t>
            </w: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 и художественная реальность в произведениях словесности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понятиями «художественный образ», «художественная реальность»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Словесная форма выражения художественного содержания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художественное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содержание, выраженное в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словесной форме произведения </w:t>
            </w:r>
          </w:p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Художественное время и художественное пространство как способ выражения художественного содержания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понятиями «художественное время»  и « художественное пространство»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Хронотоп в сказке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понятием «хронотоп», узнать о хронотопе в сказке как средстве выражения художественного содержания 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Хронотоп в эпическом произведении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Узнать о хронотопев  эпическом произведении как средстве выражения художественного содержания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Хронотоп в лирическом произведении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узнать о хронотопе в  лирическом произведении как средстве выражения художественного содержания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Хронотоп в драматическом произведении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узнать о хронотопе в  драматическом произведении  как средстве выражения художественного содержания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Герой произведения  словесности как способ воплощения художественного содержания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Знать  о герое произведения  словесности как способе воплощения художественного содержания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«</w:t>
            </w: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Произведение искусства слова как единство художественного содержания и его словесного выражения»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 произведения словесности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2 по </w:t>
            </w: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теме  «Произведение искусства слова как единство художественного содержания и его словесного выражения»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 знаний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342470">
        <w:tc>
          <w:tcPr>
            <w:tcW w:w="13885" w:type="dxa"/>
            <w:gridSpan w:val="6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Произведение словесности в истории культуры  (9 часов)</w:t>
            </w: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Взаимосвязь национальных литератур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эстетическую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природу слова,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проследить взаимосвязь национальных </w:t>
            </w:r>
          </w:p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Развитие словесности. Традиции и новаторство. Смена старого новым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Знакомство с традицией и новаторством в произведениях словесности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«Вечные» образы в произведениях художественной словесности. Значение типических образов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Узнать о понятиях «вечный образ» и «типический образ»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Значение художественной словесности в развитии языка. Познание мира средствами искусства слова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личностный смысл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произведения словесности. Видеть главное значение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произведений художественной </w:t>
            </w:r>
          </w:p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Нравственные проблемы в искусстве слова .Главное значение искусства слова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 главное значение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произведений художественной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Урок-практикум                   «Произведение словесности в истории культуры»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составлять 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связное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высказывание о </w:t>
            </w:r>
          </w:p>
          <w:p w:rsidR="00442ACD" w:rsidRPr="006A4E38" w:rsidRDefault="00442ACD" w:rsidP="006A4E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значении словесности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 контрольная    работа № 3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свои ошибки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ACD" w:rsidRPr="006A4E38" w:rsidTr="0086332F">
        <w:tc>
          <w:tcPr>
            <w:tcW w:w="49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</w:t>
            </w:r>
          </w:p>
        </w:tc>
        <w:tc>
          <w:tcPr>
            <w:tcW w:w="5804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E38">
              <w:rPr>
                <w:rFonts w:ascii="Times New Roman" w:hAnsi="Times New Roman" w:cs="Times New Roman"/>
                <w:sz w:val="24"/>
                <w:szCs w:val="24"/>
              </w:rPr>
              <w:t>Систематизация полученных знаний</w:t>
            </w:r>
          </w:p>
        </w:tc>
        <w:tc>
          <w:tcPr>
            <w:tcW w:w="1276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42ACD" w:rsidRPr="006A4E38" w:rsidRDefault="00442ACD" w:rsidP="006A4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ACD" w:rsidRPr="00902049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Pr="00276D94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32F" w:rsidRDefault="0086332F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32F" w:rsidRDefault="0086332F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32F" w:rsidRDefault="0086332F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32F" w:rsidRDefault="0086332F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32F" w:rsidRDefault="0086332F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32F" w:rsidRDefault="0086332F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32F" w:rsidRPr="00276D94" w:rsidRDefault="0086332F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ACD" w:rsidRDefault="00442ACD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A48" w:rsidRDefault="00FD3A48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3915" w:rsidRDefault="00163915" w:rsidP="00163915">
      <w:pPr>
        <w:pBdr>
          <w:bottom w:val="single" w:sz="12" w:space="1" w:color="000000"/>
        </w:pBd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РАБОЧАЯ ПРОГРАММА</w:t>
      </w:r>
    </w:p>
    <w:p w:rsidR="00163915" w:rsidRDefault="00163915" w:rsidP="00163915">
      <w:pPr>
        <w:pBdr>
          <w:bottom w:val="single" w:sz="12" w:space="1" w:color="000000"/>
        </w:pBd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РОДНОЙ ЯЗЫК И РОДНАЯ ЛИТЕРАТУРА</w:t>
      </w:r>
    </w:p>
    <w:p w:rsidR="00163915" w:rsidRDefault="00163915" w:rsidP="00163915">
      <w:pPr>
        <w:pBdr>
          <w:bottom w:val="single" w:sz="12" w:space="1" w:color="000000"/>
        </w:pBd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РОДНАЯ ЛИТЕРАТУРА (РУССКАЯ)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(предметная область, предмет)</w:t>
      </w:r>
    </w:p>
    <w:p w:rsidR="00163915" w:rsidRDefault="00163915" w:rsidP="00163915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Класс 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9         </w:t>
      </w:r>
    </w:p>
    <w:p w:rsidR="00163915" w:rsidRDefault="00163915" w:rsidP="00163915">
      <w:pPr>
        <w:shd w:val="clear" w:color="auto" w:fill="FFFFFF"/>
        <w:spacing w:after="0" w:line="240" w:lineRule="auto"/>
        <w:ind w:left="5040" w:hanging="5040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Учебник:</w:t>
      </w:r>
    </w:p>
    <w:p w:rsidR="00163915" w:rsidRDefault="00163915" w:rsidP="00163915">
      <w:pPr>
        <w:shd w:val="clear" w:color="auto" w:fill="FFFFFF"/>
        <w:spacing w:after="0" w:line="240" w:lineRule="auto"/>
        <w:ind w:right="-2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Александрова О.М. Аристова М.А. Беляева Н.В. Добротина И.Н. Критарова Ж.Н. Мухаметшина Р.Ф. Русская родная литература. 9 класс. Учебное пособие для общеобразовательных организаций. «Просвещение», 2021.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2022 – 2023 учебный год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163915" w:rsidRDefault="00163915" w:rsidP="00163915">
      <w:pPr>
        <w:shd w:val="clear" w:color="auto" w:fill="FFFFFF"/>
        <w:spacing w:after="0" w:line="240" w:lineRule="auto"/>
        <w:ind w:right="-2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 УМК:</w:t>
      </w:r>
    </w:p>
    <w:p w:rsidR="00163915" w:rsidRDefault="00163915" w:rsidP="00163915">
      <w:pPr>
        <w:shd w:val="clear" w:color="auto" w:fill="FFFFFF"/>
        <w:spacing w:after="0" w:line="240" w:lineRule="auto"/>
        <w:ind w:right="-2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Александрова О.М. Аристова М.А. Беляева Н.В. Добротина И.Н. Критарова Ж.Н. Мухаметшина Р.Ф. Русская родная литература. 9 класс. Учебное пособие для общеобразовательных организаций. «Просвещение», 2021.</w:t>
      </w:r>
    </w:p>
    <w:p w:rsidR="00163915" w:rsidRDefault="00163915" w:rsidP="00163915">
      <w:pPr>
        <w:shd w:val="clear" w:color="auto" w:fill="FFFFFF"/>
        <w:spacing w:after="0" w:line="240" w:lineRule="auto"/>
        <w:ind w:right="-20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 предмета в Учебном плане.</w:t>
      </w:r>
    </w:p>
    <w:p w:rsidR="00163915" w:rsidRDefault="00163915" w:rsidP="0016391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:rsidR="00163915" w:rsidRDefault="00163915" w:rsidP="0016391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 часть предметной области «Родной язык и родная литература» учебный предмет «Родная литература (русская)»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 культуры, коммуникативной и межкультурной компетенций.</w:t>
      </w:r>
    </w:p>
    <w:p w:rsidR="00163915" w:rsidRDefault="00163915" w:rsidP="0016391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«Родная литература (русская)»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литературы, входящего в предметную область «Русский язык и литература».</w:t>
      </w:r>
    </w:p>
    <w:p w:rsidR="00163915" w:rsidRDefault="00163915" w:rsidP="00163915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по родной русской литературе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 включает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произведения, изучаемые в основном курсе литературы, его задача – расширить литературный и культурный кругозор обучающихся  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могут быть включены в проблемно-тематические блоки в соответствии со спецификой курса.</w:t>
      </w: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федерального государственного образовательного стандарта к предметным результатам освоения основной образовательной программы по учебному предмету «Родная литература» курс родной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литературы направлен на формирование представлений о родной литературе как одной из основных национально-культурных ценностей народа, как особого способа познания жизни, а также на развитие способности понимать литературные художественные произведения, отражающие этнокультурные традиции.</w:t>
      </w: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предмета «Родная литература (русская)» должно обеспечить достижение следующих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целей:</w:t>
      </w:r>
    </w:p>
    <w:p w:rsidR="00163915" w:rsidRDefault="00163915" w:rsidP="00163915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 развитие личности, способной понимать и эстетически воспринимать произведения родной русской литературы,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163915" w:rsidRDefault="00163915" w:rsidP="00163915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163915" w:rsidRDefault="00163915" w:rsidP="00163915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163915" w:rsidRDefault="00163915" w:rsidP="00163915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163915" w:rsidRDefault="00163915" w:rsidP="00163915">
      <w:pPr>
        <w:shd w:val="clear" w:color="auto" w:fill="FFFFFF"/>
        <w:spacing w:after="0" w:line="240" w:lineRule="auto"/>
        <w:ind w:firstLine="85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предмет «Родная литература (русская)» направлен на решение следующих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задач: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роли родной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литературы в передаче от поколения к поколению историко-культурных, нравственных, эстетических ценностей;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выявление взаимосвязи родной русской литературы с  отечественной историей, формирование представлений  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получение знаний о родной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культурных и нравственных смыслов, заложенных в родной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литературе; создание устных и письменных высказываний, содержащих суждения и оценки по поводу прочитанного;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опыта общения с произведениями родной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русской литературы в повседневной жизни и учебной деятельности;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163915" w:rsidRDefault="00163915" w:rsidP="00163915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работы с источниками информации, осуществление поиска, анализа, обработки и презентации информации из различных источников, включая Интернет, и др.</w:t>
      </w: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курса родной русской литературы заложена мысль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тем самым преемственную связь прошлого, настоящего и будущего русской национально-культурной традиции в сознании школьников.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Учебная программа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рассчитана на 3 часа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 расчёта 1 час в неделю).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освоения учебного курса «Родная литература»</w:t>
      </w: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 освоения примерной программы по учебному предмету «Родная литература (русская)» должны отражать:  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наиболее ярко воплотивших национальную специфику русской литературы и культуры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произведений русских писателей, в том числе современных авторов, продолжающих в своём творчестве национальные традиции русской литературы;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опыта общения с произведениями родной русской литературы в повседневной жизни и проектной учебной деятельности, в речевом самосовершенствовании; умение формировать и обогащать собственный круг чтения;</w:t>
      </w:r>
    </w:p>
    <w:p w:rsidR="00163915" w:rsidRDefault="00163915" w:rsidP="00163915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</w:t>
      </w: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 освоения примерной программы по учебному предмету «Родная литература (русская)»  9 класс</w:t>
      </w:r>
    </w:p>
    <w:p w:rsidR="00163915" w:rsidRDefault="00163915" w:rsidP="00163915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литературе;</w:t>
      </w:r>
    </w:p>
    <w:p w:rsidR="00163915" w:rsidRDefault="00163915" w:rsidP="00163915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Спасах и о родительском доме как вечной ценности;</w:t>
      </w:r>
    </w:p>
    <w:p w:rsidR="00163915" w:rsidRDefault="00163915" w:rsidP="00163915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:rsidR="00163915" w:rsidRDefault="00163915" w:rsidP="00163915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426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деятельности по освоению литературных произведений и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теоретико-литературных понятий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Выразительное чтение.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Осознанное, творческое чтение художественных произведений разных жанров.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пересказа.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наизусть стихотворных текстов.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принадлежности литературного (фольклорного) текста к тому или иному роду и жанру.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дискуссии, утверждение и доказательство своей точки зрения с учетом мнения оппонента.</w:t>
      </w:r>
    </w:p>
    <w:p w:rsidR="00163915" w:rsidRDefault="00163915" w:rsidP="00163915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502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рефератов, докладов; написание сочинений на основе и по мотивам литературных произведений.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проектной и исследовательской деятельности учащихся</w:t>
      </w:r>
    </w:p>
    <w:p w:rsidR="00163915" w:rsidRDefault="00163915" w:rsidP="00163915">
      <w:pPr>
        <w:shd w:val="clear" w:color="auto" w:fill="FFFFFF"/>
        <w:spacing w:after="0" w:line="240" w:lineRule="auto"/>
        <w:ind w:firstLine="56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Проектная исследовательская деятельность учащихся прописана в стандарте образования.  Программы всех школьных предметов ориентированы на данный вид деятельности. Проектная деятельность учащихся становится все более актуальной в современной педагогике. И это не случайно, ведь именно в процессе правильной самостоятельной работы над созданием проекта лучше всего формируется культура умственного труда учеников. А повсеместная компьютеризация позволяет каждому учителю более творчески подходить к разработке своих уроков, а также сделать образовательный процесс более интересным, разнообразным и современным.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Инструментом достижения планируемых личностных, метапредметных и предметных результатов являются универсальные учебные действия. Эффективным методом системно-деятельностного подхода является проектная деятельность.</w:t>
      </w:r>
    </w:p>
    <w:p w:rsidR="00163915" w:rsidRDefault="00163915" w:rsidP="00163915">
      <w:pPr>
        <w:shd w:val="clear" w:color="auto" w:fill="FFFFFF"/>
        <w:spacing w:after="0" w:line="240" w:lineRule="auto"/>
        <w:ind w:firstLine="56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 является частью самостоятельной работы учащихся. Качественно выполненный проект – это поэтапное планирование своих действий, отслеживание результатов своей работы. Проект – временная целенаправленная деятельность на получение уникального результата .</w:t>
      </w:r>
    </w:p>
    <w:p w:rsidR="00163915" w:rsidRDefault="00163915" w:rsidP="00163915">
      <w:pPr>
        <w:shd w:val="clear" w:color="auto" w:fill="FFFFFF"/>
        <w:spacing w:after="0" w:line="240" w:lineRule="auto"/>
        <w:ind w:firstLine="56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проектно-исследовательской деятельности учащихся в рамках новых ФГОС: формирование универсальных учебных действий. Использование проектно-исследовательской деятельности на уроках и во внеурочной деятельности является средством формирования универсальных учебных действий, которые в свою очередь:</w:t>
      </w:r>
    </w:p>
    <w:p w:rsidR="00163915" w:rsidRDefault="00163915" w:rsidP="00163915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обеспечивают учащемуся возможность самостоятельно осуществлять деятельность учения,</w:t>
      </w:r>
    </w:p>
    <w:p w:rsidR="00163915" w:rsidRDefault="00163915" w:rsidP="00163915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учебные цели, искать и использовать необходимые средства и способы их достижения,</w:t>
      </w:r>
    </w:p>
    <w:p w:rsidR="00163915" w:rsidRDefault="00163915" w:rsidP="00163915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контролировать и оценивать учебную деятельность и ее результаты;</w:t>
      </w:r>
    </w:p>
    <w:p w:rsidR="00163915" w:rsidRDefault="00163915" w:rsidP="00163915">
      <w:pPr>
        <w:numPr>
          <w:ilvl w:val="0"/>
          <w:numId w:val="17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создают условия развития личности и ее самореализации на основе «умения учиться» и сотрудничать с взрослыми и сверстниками.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учиться</w:t>
      </w:r>
    </w:p>
    <w:p w:rsidR="00163915" w:rsidRDefault="00163915" w:rsidP="00163915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личности готовность к непрерывному образованию, высокую социальную и профессиональную мобильность;</w:t>
      </w:r>
    </w:p>
    <w:p w:rsidR="00163915" w:rsidRDefault="00163915" w:rsidP="00163915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обеспечивают успешное усвоение знаний, умений и навыков;</w:t>
      </w:r>
    </w:p>
    <w:p w:rsidR="00163915" w:rsidRDefault="00163915" w:rsidP="00163915">
      <w:pPr>
        <w:numPr>
          <w:ilvl w:val="0"/>
          <w:numId w:val="18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картины мира, компетентностей в любой предметной области познания.</w:t>
      </w:r>
    </w:p>
    <w:p w:rsidR="00163915" w:rsidRDefault="00163915" w:rsidP="00163915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важным положительным факторам проектной деятельности относятся:</w:t>
      </w:r>
    </w:p>
    <w:p w:rsidR="00163915" w:rsidRDefault="00163915" w:rsidP="00163915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мотивации учащихся при решении задач;</w:t>
      </w:r>
    </w:p>
    <w:p w:rsidR="00163915" w:rsidRDefault="00163915" w:rsidP="00163915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способностей;</w:t>
      </w:r>
    </w:p>
    <w:p w:rsidR="00163915" w:rsidRDefault="00163915" w:rsidP="00163915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смещение акцента от инструментального подхода в решении задач к технологическому;</w:t>
      </w:r>
    </w:p>
    <w:p w:rsidR="00163915" w:rsidRDefault="00163915" w:rsidP="00163915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чувства ответственности;</w:t>
      </w:r>
    </w:p>
    <w:p w:rsidR="00163915" w:rsidRDefault="00163915" w:rsidP="00163915">
      <w:pPr>
        <w:numPr>
          <w:ilvl w:val="0"/>
          <w:numId w:val="19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создание условий для отношений сотрудничества между учителем и учащимся 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принцип работы в условиях проектной деятельности – опережающее самостоятельное ознакомление школьников с учебным материалом и коллективное обсуждение на уроках полученных результатов, которые оформляются в виде определений и теорем. В этом случае урок полностью утрачивает свои традиционные основания и становится новой формой общения учителя и учащихся в плане производства нового для учеников знания.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заданий, предлагаемых ученикам в ходе проекта:</w:t>
      </w:r>
    </w:p>
    <w:p w:rsidR="00163915" w:rsidRDefault="00163915" w:rsidP="00163915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задания (измерения, черчения с помощью чертежных инструментов, разрезания, сгибания, рисования и др.)</w:t>
      </w:r>
    </w:p>
    <w:p w:rsidR="00163915" w:rsidRDefault="00163915" w:rsidP="00163915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задачи – задачи прикладного характера;</w:t>
      </w:r>
    </w:p>
    <w:p w:rsidR="00163915" w:rsidRDefault="00163915" w:rsidP="00163915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проблемные вопросы, ориентированные на формирование умений выдвигать гипотезы, объяснять факты, обосновывать выводы;</w:t>
      </w:r>
    </w:p>
    <w:p w:rsidR="00163915" w:rsidRDefault="00163915" w:rsidP="00163915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задания на поиск и конспектирование информации, ее анализ, обобщение и т.п.;</w:t>
      </w:r>
    </w:p>
    <w:p w:rsidR="00163915" w:rsidRDefault="00163915" w:rsidP="00163915">
      <w:pPr>
        <w:numPr>
          <w:ilvl w:val="0"/>
          <w:numId w:val="20"/>
        </w:numPr>
        <w:shd w:val="clear" w:color="auto" w:fill="FFFFFF"/>
        <w:spacing w:before="30" w:after="30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- совокупность заданий на использование общих для них теоретических сведений.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этапы организации проектной деятельности учащихся .</w:t>
      </w:r>
    </w:p>
    <w:p w:rsidR="00163915" w:rsidRDefault="00163915" w:rsidP="001639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выполнению проекта (формирование групп, выдача заданий. Выбор темы и целей проекта; определение количества участников проекта). Учащиеся обсуждают тему с учителем, получают при необходимости дополнительную информацию, устанавливают цели: учитель знакомит учащихся с сутью проектной деятельности, мотивирует учащихся, помогает в постановке целей.</w:t>
      </w:r>
    </w:p>
    <w:p w:rsidR="00163915" w:rsidRDefault="00163915" w:rsidP="001639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работы (распределение обязанностей, определение времени индивидуальной работы). Определение источников информации; планирование способов сбора и анализа информации; планирование итогового продукта (формы представления результата): выпуск газеты, устный отчет с демонстрацией материалов и других; установление критериев оценки результатов; распределение обязанностей среди членов команды: учащиеся вырабатывают план действий; учитель предлагает идеи, высказывает предположения, определяет сроки работы.</w:t>
      </w:r>
    </w:p>
    <w:p w:rsidR="00163915" w:rsidRDefault="00163915" w:rsidP="001639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учащиеся осуществляют поиск, отбор и анализ нужной информации; экспериментируют, находят пути решения возникающих проблем, открывают новые для себя знания, учитель корректирует ход выполнения работы.</w:t>
      </w:r>
    </w:p>
    <w:p w:rsidR="00163915" w:rsidRDefault="00163915" w:rsidP="001639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Обобщение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результатов: учащиеся обобщают полученную информацию, формулируют выводы и оформляют материал для групповой презентации.</w:t>
      </w:r>
    </w:p>
    <w:p w:rsidR="00163915" w:rsidRDefault="00163915" w:rsidP="001639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Презентация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(отчет каждой группы или ученика осуществляется по окончании проекта).</w:t>
      </w:r>
    </w:p>
    <w:p w:rsidR="00163915" w:rsidRDefault="00163915" w:rsidP="001639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результатов проектной деятельности и подведение итогов: каждый ученик оценивает ход и результат собственной деятельности в группе, каждая рабочая группа оценивает деятельность своих участников; учитель оценивает деятельность каждого ученика, подводит итоги проведенной учащимися работы, отмечает успехи каждого.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1. РОССИЯ – РОДИНА МОЯ  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Преданья старины глубокой</w:t>
      </w:r>
    </w:p>
    <w:p w:rsidR="00163915" w:rsidRDefault="00163915" w:rsidP="00163915">
      <w:pPr>
        <w:shd w:val="clear" w:color="auto" w:fill="FFFFFF"/>
        <w:spacing w:after="0" w:line="240" w:lineRule="auto"/>
        <w:ind w:firstLine="156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Отечественная война 1812 года в русском фольклоре и литературе</w:t>
      </w:r>
    </w:p>
    <w:p w:rsidR="00163915" w:rsidRDefault="00163915" w:rsidP="00163915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1570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Песня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не две тученьки не две грозныя…» (русская народная песня).</w:t>
      </w:r>
    </w:p>
    <w:p w:rsidR="00163915" w:rsidRDefault="00163915" w:rsidP="00163915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А. Жуковский.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«Певец во стане русских воинов» (в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сокращении).</w:t>
      </w:r>
    </w:p>
    <w:p w:rsidR="00163915" w:rsidRDefault="00163915" w:rsidP="00163915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С. Пушкин.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«Полководец», «Бородинская годовщина» (фрагмент).</w:t>
      </w:r>
    </w:p>
    <w:p w:rsidR="00163915" w:rsidRDefault="00163915" w:rsidP="00163915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М. И. Цветаева.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«Генералам двенадцатого года».</w:t>
      </w:r>
    </w:p>
    <w:p w:rsidR="00163915" w:rsidRDefault="00163915" w:rsidP="00163915">
      <w:pPr>
        <w:numPr>
          <w:ilvl w:val="0"/>
          <w:numId w:val="22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И. Лажечников.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«Новобранец 1812 года» (фрагмент).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Города земли русской</w:t>
      </w:r>
    </w:p>
    <w:p w:rsidR="00163915" w:rsidRDefault="00163915" w:rsidP="00163915">
      <w:pPr>
        <w:shd w:val="clear" w:color="auto" w:fill="FFFFFF"/>
        <w:spacing w:after="0" w:line="240" w:lineRule="auto"/>
        <w:ind w:firstLine="156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Петербург в русской литературе        </w:t>
      </w:r>
    </w:p>
    <w:p w:rsidR="00163915" w:rsidRDefault="00163915" w:rsidP="00163915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С. Пушкин.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«Город пышный, город бедный…»</w:t>
      </w:r>
    </w:p>
    <w:p w:rsidR="00163915" w:rsidRDefault="00163915" w:rsidP="00163915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О. Э. Мандельштам.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«Петербургские строфы».</w:t>
      </w:r>
    </w:p>
    <w:p w:rsidR="00163915" w:rsidRDefault="00163915" w:rsidP="00163915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А. Ахматова.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«Стихи о Петербурге» («Вновь Исакий в облаченьи…»).</w:t>
      </w:r>
    </w:p>
    <w:p w:rsidR="00163915" w:rsidRDefault="00163915" w:rsidP="00163915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 С. Самойлов.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«Над Невой» («Весь город в плавных разворотах…»).</w:t>
      </w:r>
    </w:p>
    <w:p w:rsidR="00163915" w:rsidRDefault="00163915" w:rsidP="00163915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157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Л. В. Успенский.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«Записки старого петербуржца» (глава «Фонарики-сударики»).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Родные просторы</w:t>
      </w:r>
    </w:p>
    <w:p w:rsidR="00163915" w:rsidRDefault="00163915" w:rsidP="00163915">
      <w:pPr>
        <w:shd w:val="clear" w:color="auto" w:fill="FFFFFF"/>
        <w:spacing w:after="0" w:line="240" w:lineRule="auto"/>
        <w:ind w:firstLine="1560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Степь раздольная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63915" w:rsidRDefault="00163915" w:rsidP="00163915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«Уж ты, степь ли моя, степь Моздокская…» (русская народная песня).</w:t>
      </w:r>
    </w:p>
    <w:p w:rsidR="00163915" w:rsidRDefault="00163915" w:rsidP="00163915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П. А. Вяземский.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«Степь».</w:t>
      </w:r>
    </w:p>
    <w:p w:rsidR="00163915" w:rsidRDefault="00163915" w:rsidP="00163915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З. Суриков.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 степи».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</w:p>
    <w:p w:rsidR="00163915" w:rsidRDefault="00163915" w:rsidP="00163915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156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П. Чехов.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«Степь» (фрагмент).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РУССКИЕ ТРАДИЦИИ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Праздники русского мира</w:t>
      </w:r>
    </w:p>
    <w:p w:rsidR="00163915" w:rsidRDefault="00163915" w:rsidP="00163915">
      <w:pPr>
        <w:shd w:val="clear" w:color="auto" w:fill="FFFFFF"/>
        <w:spacing w:after="0" w:line="240" w:lineRule="auto"/>
        <w:ind w:firstLine="141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Августовские Спасы</w:t>
      </w:r>
    </w:p>
    <w:p w:rsidR="00163915" w:rsidRDefault="00163915" w:rsidP="00163915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К. Д. Бальмонт.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«Первый спас».</w:t>
      </w:r>
    </w:p>
    <w:p w:rsidR="00163915" w:rsidRDefault="00163915" w:rsidP="00163915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Б. А. Ахмадулина.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«Ночь упаданья яблок».</w:t>
      </w:r>
    </w:p>
    <w:p w:rsidR="00163915" w:rsidRDefault="00163915" w:rsidP="00163915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Е. А. Евтушенко.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«Само упало яблоко с небес…»</w:t>
      </w:r>
    </w:p>
    <w:p w:rsidR="00163915" w:rsidRDefault="00163915" w:rsidP="00163915">
      <w:pPr>
        <w:numPr>
          <w:ilvl w:val="0"/>
          <w:numId w:val="25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Е. И. Носов.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«Яблочный спас».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Тепло родного дома</w:t>
      </w:r>
    </w:p>
    <w:p w:rsidR="00163915" w:rsidRDefault="00163915" w:rsidP="00163915">
      <w:pPr>
        <w:shd w:val="clear" w:color="auto" w:fill="FFFFFF"/>
        <w:spacing w:after="0" w:line="240" w:lineRule="auto"/>
        <w:ind w:firstLine="141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Родительский дом</w:t>
      </w:r>
    </w:p>
    <w:p w:rsidR="00163915" w:rsidRDefault="00163915" w:rsidP="00163915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П. Платонов.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«На заре туманной юности» (главы).</w:t>
      </w:r>
    </w:p>
    <w:p w:rsidR="00163915" w:rsidRDefault="00163915" w:rsidP="00163915">
      <w:pPr>
        <w:numPr>
          <w:ilvl w:val="0"/>
          <w:numId w:val="26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П. Астафьев.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«Далёкая и близкая сказка» ( «Последний поклон»).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3. РУССКИЙ ХАРАКТЕР – РУССКАЯ ДУША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 до ордена – была бы Родина </w:t>
      </w:r>
    </w:p>
    <w:p w:rsidR="00163915" w:rsidRDefault="00163915" w:rsidP="00163915">
      <w:pPr>
        <w:shd w:val="clear" w:color="auto" w:fill="FFFFFF"/>
        <w:spacing w:after="0" w:line="240" w:lineRule="auto"/>
        <w:ind w:firstLine="141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Великая Отечественная война</w:t>
      </w:r>
    </w:p>
    <w:p w:rsidR="00163915" w:rsidRDefault="00163915" w:rsidP="00163915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Н. П. Майоров.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«Мы».</w:t>
      </w:r>
    </w:p>
    <w:p w:rsidR="00163915" w:rsidRDefault="00163915" w:rsidP="00163915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М. В. Кульчицкий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«Мечтатель, фантазёр, лентяй-завистник!..»</w:t>
      </w:r>
    </w:p>
    <w:p w:rsidR="00163915" w:rsidRDefault="00163915" w:rsidP="00163915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Ю. М. Нагибин.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«Ваганов».</w:t>
      </w:r>
    </w:p>
    <w:p w:rsidR="00163915" w:rsidRDefault="00163915" w:rsidP="00163915">
      <w:pPr>
        <w:numPr>
          <w:ilvl w:val="0"/>
          <w:numId w:val="27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Е. И. Носов.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«Переправа».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Загадки русской души</w:t>
      </w:r>
    </w:p>
    <w:p w:rsidR="00163915" w:rsidRDefault="00163915" w:rsidP="00163915">
      <w:pPr>
        <w:shd w:val="clear" w:color="auto" w:fill="FFFFFF"/>
        <w:spacing w:after="0" w:line="240" w:lineRule="auto"/>
        <w:ind w:firstLine="141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Судьбы русских эмигрантов</w:t>
      </w:r>
    </w:p>
    <w:p w:rsidR="00163915" w:rsidRDefault="00163915" w:rsidP="00163915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Б. К. Зайцев.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«Лёгкое бремя».</w:t>
      </w:r>
    </w:p>
    <w:p w:rsidR="00163915" w:rsidRDefault="00163915" w:rsidP="00163915">
      <w:pPr>
        <w:numPr>
          <w:ilvl w:val="0"/>
          <w:numId w:val="28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 Т. Аверченко.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«Русское искусство».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 ваших ровесниках</w:t>
      </w:r>
    </w:p>
    <w:p w:rsidR="00163915" w:rsidRDefault="00163915" w:rsidP="00163915">
      <w:pPr>
        <w:shd w:val="clear" w:color="auto" w:fill="FFFFFF"/>
        <w:spacing w:after="0" w:line="240" w:lineRule="auto"/>
        <w:ind w:firstLine="141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Прощание с детством</w:t>
      </w:r>
    </w:p>
    <w:p w:rsidR="00163915" w:rsidRDefault="00163915" w:rsidP="00163915">
      <w:pPr>
        <w:numPr>
          <w:ilvl w:val="0"/>
          <w:numId w:val="29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Ю. И. Коваль.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«От Красных ворот» (фрагмент).</w:t>
      </w:r>
    </w:p>
    <w:p w:rsidR="00163915" w:rsidRDefault="00163915" w:rsidP="00163915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Лишь слову жизнь дана</w:t>
      </w:r>
    </w:p>
    <w:p w:rsidR="00163915" w:rsidRDefault="00163915" w:rsidP="00163915">
      <w:pPr>
        <w:shd w:val="clear" w:color="auto" w:fill="FFFFFF"/>
        <w:spacing w:after="0" w:line="240" w:lineRule="auto"/>
        <w:ind w:firstLine="1276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«Припадаю к великой реке…»</w:t>
      </w:r>
    </w:p>
    <w:p w:rsidR="00163915" w:rsidRDefault="00163915" w:rsidP="00163915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И. А. Бродский.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«Мой народ».</w:t>
      </w:r>
    </w:p>
    <w:p w:rsidR="00163915" w:rsidRDefault="00163915" w:rsidP="00163915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1430"/>
        <w:jc w:val="both"/>
        <w:rPr>
          <w:rFonts w:eastAsia="Times New Roman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 А. Каргашин.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русский! Спасибо, Господи!..»</w:t>
      </w:r>
    </w:p>
    <w:p w:rsidR="00163915" w:rsidRDefault="00163915" w:rsidP="00163915">
      <w:pPr>
        <w:shd w:val="clear" w:color="auto" w:fill="FFFFFF"/>
        <w:spacing w:after="0" w:line="240" w:lineRule="auto"/>
        <w:ind w:left="710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Межпредметные связи</w:t>
      </w:r>
    </w:p>
    <w:p w:rsidR="00163915" w:rsidRDefault="00163915" w:rsidP="00163915">
      <w:pPr>
        <w:shd w:val="clear" w:color="auto" w:fill="FFFFFF"/>
        <w:spacing w:after="0" w:line="240" w:lineRule="auto"/>
        <w:ind w:firstLine="56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Основная функция межпредметных связей в учебном познании заключена в обнаружении единства в многообразии процессов и явлений, изучаемых разными учебными предметами. Они расширяют область познания, выделяя связи между элементами знаний из разных учебных дисциплин в качестве специальных объектов усвоения. </w:t>
      </w:r>
    </w:p>
    <w:p w:rsidR="00163915" w:rsidRDefault="00163915" w:rsidP="00163915">
      <w:pPr>
        <w:shd w:val="clear" w:color="auto" w:fill="FFFFFF"/>
        <w:spacing w:after="0" w:line="240" w:lineRule="auto"/>
        <w:ind w:firstLine="56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Осуществление межпредметных связей способствует приобщению школьников к системному методу мышления, формированию системы научных знаний, умений и мировоззрения учащихся, развитию умений учащихся обобщать знания по разным предметам, в единичном видеть общее и с позиций общего оценивать единичное.</w:t>
      </w:r>
    </w:p>
    <w:p w:rsidR="00163915" w:rsidRDefault="00163915" w:rsidP="00163915">
      <w:pPr>
        <w:shd w:val="clear" w:color="auto" w:fill="FFFFFF"/>
        <w:spacing w:after="0" w:line="240" w:lineRule="auto"/>
        <w:ind w:firstLine="568"/>
        <w:jc w:val="both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Вооружая школьников широкими познаниями мира и человека, литература вступает во взаимодействие с русским языком, историей, обществознанием, изобразительным искусством, музыкой… Художественное произведение должно рассматриваться на уроке литературы в многообразии связей, существующих между отдельными видами искусства.</w:t>
      </w: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Default="00163915" w:rsidP="00163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Default="00163915" w:rsidP="001639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Default="00163915" w:rsidP="00163915">
      <w:pPr>
        <w:shd w:val="clear" w:color="auto" w:fill="FFFFFF"/>
        <w:spacing w:after="0" w:line="240" w:lineRule="auto"/>
        <w:ind w:firstLine="710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 класс</w:t>
      </w:r>
    </w:p>
    <w:tbl>
      <w:tblPr>
        <w:tblW w:w="14533" w:type="dxa"/>
        <w:tblInd w:w="-108" w:type="dxa"/>
        <w:shd w:val="clear" w:color="auto" w:fill="FFFFFF"/>
        <w:tblLook w:val="04A0"/>
      </w:tblPr>
      <w:tblGrid>
        <w:gridCol w:w="1192"/>
        <w:gridCol w:w="1617"/>
        <w:gridCol w:w="5830"/>
        <w:gridCol w:w="1216"/>
        <w:gridCol w:w="4678"/>
      </w:tblGrid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Раздел, тема урока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163915" w:rsidTr="008316D6">
        <w:tc>
          <w:tcPr>
            <w:tcW w:w="145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1. РОССИЯ – РОДИНА МОЯ (9ч.)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1-2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70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Отечественная война 1812 года в русском фольклоре и литературе: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Песня «Как не две тученьки не две грозныя…» (русская народная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песня)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А. Жуковский. «Певец во стане русских воинов» (в сокращении)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С. Пушкин. «Полководец», «Бородинская годовщина» (фрагмент)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И. Цветаева. «Генералам двенадцатого года»</w:t>
            </w:r>
          </w:p>
          <w:p w:rsidR="00163915" w:rsidRDefault="00163915" w:rsidP="008316D6">
            <w:pPr>
              <w:spacing w:after="0" w:line="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И. Лажечников. «Новобранец 1812 года» (фрагмент)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3-4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70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Петербург в русской литературе:        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С. Пушкин. «Город пышный, город бедный…»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Э. Мандельштам. «Петербургские строфы»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А. Ахматова. «Стихи о Петербурге» («Вновь Исакий в облаченьи…»)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С. Самойлов. «Над Невой» («Весь город в плавных разворотах…»)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5-6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70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Петербург в русской литературе: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В. Успенский. «Записки старого петербуржца» (глава «Фонарики-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сударики»)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7-8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70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Степь раздольная: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«Уж ты, степь ли моя, степь Моздокская…» (русская народная песня)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А. Вяземский. «Степь»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З. Суриков. «В степи»  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П. Чехов. «Степь» (фрагмент)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70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 по итогам изучения Раздела 1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45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РУССКИЕ ТРАДИЦИИ (7ч.)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10-11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Августовские Спасы:</w:t>
            </w:r>
          </w:p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Д. Бальмонт. «Первый спас»</w:t>
            </w:r>
          </w:p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А. Ахмадулина. «Ночь упаданья яблок»</w:t>
            </w:r>
          </w:p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А. Евтушенко. «Само упало яблоко с небес…»</w:t>
            </w:r>
          </w:p>
          <w:p w:rsidR="00163915" w:rsidRDefault="00163915" w:rsidP="008316D6">
            <w:pPr>
              <w:spacing w:after="0" w:line="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И. Носов. «Яблочный спас»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12-13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Родительский дом:</w:t>
            </w:r>
          </w:p>
          <w:p w:rsidR="00163915" w:rsidRDefault="00163915" w:rsidP="008316D6">
            <w:pPr>
              <w:shd w:val="clear" w:color="auto" w:fill="FFFFFF"/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П. Платонов. «На заре туманной юности» (главы)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14-15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Родительский дом:</w:t>
            </w:r>
          </w:p>
          <w:p w:rsidR="00163915" w:rsidRDefault="00163915" w:rsidP="008316D6">
            <w:pPr>
              <w:shd w:val="clear" w:color="auto" w:fill="FFFFFF"/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П. Астафьев.  «Далёкая и близкая сказка» (рассказ из повести  «Последний поклон»)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 по итогам изучения Раздела 2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проектное задание</w:t>
            </w:r>
          </w:p>
        </w:tc>
      </w:tr>
      <w:tr w:rsidR="00163915" w:rsidTr="008316D6">
        <w:tc>
          <w:tcPr>
            <w:tcW w:w="145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РУССКИЙ ХАРАКТЕР – РУССКАЯ ДУША (16ч.)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Великая Отечественная война: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П. Майоров. «Мы»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В. Кульчицкий. «Мечтатель, фантазёр, лентяй-завистник!..»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jc w:val="center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18-19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Великая Отечественная война:</w:t>
            </w:r>
          </w:p>
          <w:p w:rsidR="00163915" w:rsidRDefault="00163915" w:rsidP="008316D6">
            <w:pPr>
              <w:shd w:val="clear" w:color="auto" w:fill="FFFFFF"/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М. Нагибин. «Ваганов»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20-21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Великая Отечественная война:</w:t>
            </w:r>
          </w:p>
          <w:p w:rsidR="00163915" w:rsidRDefault="00163915" w:rsidP="008316D6">
            <w:pPr>
              <w:shd w:val="clear" w:color="auto" w:fill="FFFFFF"/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И. Носов. «Переправа»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22-23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Судьбы русских эмигрантов: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К. Зайцев. «Лёгкое бремя»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24-25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63915" w:rsidRDefault="00163915" w:rsidP="008316D6">
            <w:pPr>
              <w:shd w:val="clear" w:color="auto" w:fill="FFFFFF"/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Судьбы русских эмигрантов: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Т. Аверченко. «Русское искусство»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26-27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Прощание с детством: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 И. Коваль. «От Красных ворот» (фрагмент)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28-29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«Припадаю к великой реке…»:</w:t>
            </w:r>
          </w:p>
          <w:p w:rsidR="00163915" w:rsidRDefault="00163915" w:rsidP="008316D6">
            <w:pPr>
              <w:spacing w:after="0" w:line="240" w:lineRule="auto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 А. Бродский. «Мой народ»</w:t>
            </w:r>
          </w:p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А. Каргашин. «Я – русский! Спасибо, Господи!..»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63915" w:rsidRDefault="00163915" w:rsidP="008316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Обобщение изученного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31-32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 по итогам изучения Раздела 3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eastAsia="Times New Roman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текста</w:t>
            </w:r>
          </w:p>
        </w:tc>
      </w:tr>
      <w:tr w:rsidR="00163915" w:rsidTr="008316D6">
        <w:tc>
          <w:tcPr>
            <w:tcW w:w="1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  <w:p w:rsidR="00163915" w:rsidRDefault="00163915" w:rsidP="008316D6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33-34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/>
              <w:rPr>
                <w:rFonts w:cs="Times New Roman"/>
              </w:rPr>
            </w:pPr>
          </w:p>
        </w:tc>
        <w:tc>
          <w:tcPr>
            <w:tcW w:w="5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63915" w:rsidRDefault="00163915" w:rsidP="008316D6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63915" w:rsidRDefault="00163915" w:rsidP="008316D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63915" w:rsidRDefault="00163915" w:rsidP="001639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3915" w:rsidRPr="00C16876" w:rsidRDefault="00163915" w:rsidP="00163915">
      <w:pPr>
        <w:rPr>
          <w:rFonts w:ascii="Times New Roman" w:hAnsi="Times New Roman" w:cs="Times New Roman"/>
          <w:sz w:val="24"/>
          <w:szCs w:val="24"/>
        </w:rPr>
      </w:pPr>
    </w:p>
    <w:p w:rsidR="00FD3A48" w:rsidRDefault="00FD3A48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6D6" w:rsidRDefault="008316D6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6D6" w:rsidRDefault="008316D6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6D6" w:rsidRPr="00276D94" w:rsidRDefault="008316D6" w:rsidP="00063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316D6" w:rsidRPr="00276D94" w:rsidSect="0023154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133B"/>
    <w:multiLevelType w:val="multilevel"/>
    <w:tmpl w:val="CEFC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B207FE"/>
    <w:multiLevelType w:val="multilevel"/>
    <w:tmpl w:val="90A8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A3AD0"/>
    <w:multiLevelType w:val="hybridMultilevel"/>
    <w:tmpl w:val="F96C41AA"/>
    <w:lvl w:ilvl="0" w:tplc="A552BC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9215C88"/>
    <w:multiLevelType w:val="multilevel"/>
    <w:tmpl w:val="2704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E67447"/>
    <w:multiLevelType w:val="multilevel"/>
    <w:tmpl w:val="13BE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C38692C"/>
    <w:multiLevelType w:val="multilevel"/>
    <w:tmpl w:val="F1FA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7386454"/>
    <w:multiLevelType w:val="multilevel"/>
    <w:tmpl w:val="5D3A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F73A10"/>
    <w:multiLevelType w:val="multilevel"/>
    <w:tmpl w:val="6B82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A335DD"/>
    <w:multiLevelType w:val="multilevel"/>
    <w:tmpl w:val="5464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402F18"/>
    <w:multiLevelType w:val="multilevel"/>
    <w:tmpl w:val="ACBA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21975"/>
    <w:multiLevelType w:val="multilevel"/>
    <w:tmpl w:val="8D2A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B063F"/>
    <w:multiLevelType w:val="multilevel"/>
    <w:tmpl w:val="9CE0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9C7DFE"/>
    <w:multiLevelType w:val="multilevel"/>
    <w:tmpl w:val="9582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2EC9103A"/>
    <w:multiLevelType w:val="multilevel"/>
    <w:tmpl w:val="77C2C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9751A5"/>
    <w:multiLevelType w:val="multilevel"/>
    <w:tmpl w:val="FA84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1770F"/>
    <w:multiLevelType w:val="multilevel"/>
    <w:tmpl w:val="773E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325F1ECC"/>
    <w:multiLevelType w:val="multilevel"/>
    <w:tmpl w:val="CEA65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D048A1"/>
    <w:multiLevelType w:val="multilevel"/>
    <w:tmpl w:val="2C6C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351618"/>
    <w:multiLevelType w:val="multilevel"/>
    <w:tmpl w:val="7E10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4EFB32E0"/>
    <w:multiLevelType w:val="multilevel"/>
    <w:tmpl w:val="F266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9078FE"/>
    <w:multiLevelType w:val="multilevel"/>
    <w:tmpl w:val="D468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>
    <w:nsid w:val="63545E32"/>
    <w:multiLevelType w:val="multilevel"/>
    <w:tmpl w:val="F718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775161"/>
    <w:multiLevelType w:val="multilevel"/>
    <w:tmpl w:val="63CC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6CF004D5"/>
    <w:multiLevelType w:val="multilevel"/>
    <w:tmpl w:val="28A6A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6F514154"/>
    <w:multiLevelType w:val="multilevel"/>
    <w:tmpl w:val="0EE2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76176F"/>
    <w:multiLevelType w:val="multilevel"/>
    <w:tmpl w:val="4724A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075CF7"/>
    <w:multiLevelType w:val="multilevel"/>
    <w:tmpl w:val="7904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75CD7C9B"/>
    <w:multiLevelType w:val="multilevel"/>
    <w:tmpl w:val="0FA46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BF6C18"/>
    <w:multiLevelType w:val="multilevel"/>
    <w:tmpl w:val="3B0E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132142"/>
    <w:multiLevelType w:val="multilevel"/>
    <w:tmpl w:val="49746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26"/>
  </w:num>
  <w:num w:numId="4">
    <w:abstractNumId w:val="18"/>
  </w:num>
  <w:num w:numId="5">
    <w:abstractNumId w:val="23"/>
  </w:num>
  <w:num w:numId="6">
    <w:abstractNumId w:val="15"/>
  </w:num>
  <w:num w:numId="7">
    <w:abstractNumId w:val="12"/>
  </w:num>
  <w:num w:numId="8">
    <w:abstractNumId w:val="22"/>
  </w:num>
  <w:num w:numId="9">
    <w:abstractNumId w:val="4"/>
  </w:num>
  <w:num w:numId="10">
    <w:abstractNumId w:val="20"/>
  </w:num>
  <w:num w:numId="11">
    <w:abstractNumId w:val="2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D219F5"/>
    <w:rsid w:val="000064EE"/>
    <w:rsid w:val="000075B8"/>
    <w:rsid w:val="00027C84"/>
    <w:rsid w:val="00046B65"/>
    <w:rsid w:val="00063C4C"/>
    <w:rsid w:val="00083B3D"/>
    <w:rsid w:val="000B1DD2"/>
    <w:rsid w:val="00126389"/>
    <w:rsid w:val="001563C8"/>
    <w:rsid w:val="0016026C"/>
    <w:rsid w:val="00163915"/>
    <w:rsid w:val="00175448"/>
    <w:rsid w:val="00175749"/>
    <w:rsid w:val="00180A68"/>
    <w:rsid w:val="0018621C"/>
    <w:rsid w:val="001A6956"/>
    <w:rsid w:val="0023154B"/>
    <w:rsid w:val="002627A9"/>
    <w:rsid w:val="00276D94"/>
    <w:rsid w:val="003164E0"/>
    <w:rsid w:val="00325BFD"/>
    <w:rsid w:val="00342470"/>
    <w:rsid w:val="0036358B"/>
    <w:rsid w:val="003656E0"/>
    <w:rsid w:val="003749A4"/>
    <w:rsid w:val="003845A6"/>
    <w:rsid w:val="003A4CC3"/>
    <w:rsid w:val="003D4375"/>
    <w:rsid w:val="0041024E"/>
    <w:rsid w:val="0041317A"/>
    <w:rsid w:val="00414A88"/>
    <w:rsid w:val="00442ACD"/>
    <w:rsid w:val="00453A15"/>
    <w:rsid w:val="00460422"/>
    <w:rsid w:val="00496E1B"/>
    <w:rsid w:val="004A4E68"/>
    <w:rsid w:val="004B2B96"/>
    <w:rsid w:val="004E26E0"/>
    <w:rsid w:val="004E7EC1"/>
    <w:rsid w:val="004F7D16"/>
    <w:rsid w:val="005126D2"/>
    <w:rsid w:val="00516ABD"/>
    <w:rsid w:val="00527978"/>
    <w:rsid w:val="00542A2E"/>
    <w:rsid w:val="00544D73"/>
    <w:rsid w:val="00551FDC"/>
    <w:rsid w:val="0055319D"/>
    <w:rsid w:val="00562266"/>
    <w:rsid w:val="00581BC2"/>
    <w:rsid w:val="005957EA"/>
    <w:rsid w:val="005C5484"/>
    <w:rsid w:val="005E46E1"/>
    <w:rsid w:val="00615C5F"/>
    <w:rsid w:val="00640186"/>
    <w:rsid w:val="006A4E38"/>
    <w:rsid w:val="006C648B"/>
    <w:rsid w:val="0070387A"/>
    <w:rsid w:val="00730ADF"/>
    <w:rsid w:val="00753459"/>
    <w:rsid w:val="00762CE6"/>
    <w:rsid w:val="00782505"/>
    <w:rsid w:val="00792721"/>
    <w:rsid w:val="007A460E"/>
    <w:rsid w:val="007C33AB"/>
    <w:rsid w:val="008144BD"/>
    <w:rsid w:val="0081777D"/>
    <w:rsid w:val="008316D6"/>
    <w:rsid w:val="0086332F"/>
    <w:rsid w:val="008654C9"/>
    <w:rsid w:val="008A1459"/>
    <w:rsid w:val="00902049"/>
    <w:rsid w:val="00946021"/>
    <w:rsid w:val="00974B02"/>
    <w:rsid w:val="00A31D90"/>
    <w:rsid w:val="00A669E7"/>
    <w:rsid w:val="00A766EB"/>
    <w:rsid w:val="00AD080D"/>
    <w:rsid w:val="00AD4EB9"/>
    <w:rsid w:val="00AE2C3D"/>
    <w:rsid w:val="00B111BF"/>
    <w:rsid w:val="00B34E4E"/>
    <w:rsid w:val="00B63606"/>
    <w:rsid w:val="00B768F8"/>
    <w:rsid w:val="00B7781F"/>
    <w:rsid w:val="00B97A39"/>
    <w:rsid w:val="00BA0FB2"/>
    <w:rsid w:val="00C0209F"/>
    <w:rsid w:val="00C0472F"/>
    <w:rsid w:val="00C12556"/>
    <w:rsid w:val="00C23238"/>
    <w:rsid w:val="00C86C10"/>
    <w:rsid w:val="00D17846"/>
    <w:rsid w:val="00D219F5"/>
    <w:rsid w:val="00D37845"/>
    <w:rsid w:val="00D70585"/>
    <w:rsid w:val="00D8752D"/>
    <w:rsid w:val="00DA5D4A"/>
    <w:rsid w:val="00E5165F"/>
    <w:rsid w:val="00E80406"/>
    <w:rsid w:val="00ED1BEE"/>
    <w:rsid w:val="00EE06F1"/>
    <w:rsid w:val="00F07277"/>
    <w:rsid w:val="00F11F11"/>
    <w:rsid w:val="00F536B6"/>
    <w:rsid w:val="00F9654E"/>
    <w:rsid w:val="00FD3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9F5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21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414A88"/>
  </w:style>
  <w:style w:type="paragraph" w:customStyle="1" w:styleId="c0c1">
    <w:name w:val="c0 c1"/>
    <w:basedOn w:val="a"/>
    <w:uiPriority w:val="99"/>
    <w:rsid w:val="00414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414A88"/>
  </w:style>
  <w:style w:type="paragraph" w:customStyle="1" w:styleId="1">
    <w:name w:val="Без интервала1"/>
    <w:link w:val="NoSpacingChar"/>
    <w:uiPriority w:val="99"/>
    <w:rsid w:val="00414A88"/>
    <w:rPr>
      <w:rFonts w:eastAsia="Times New Roman" w:cs="Calibri"/>
    </w:rPr>
  </w:style>
  <w:style w:type="character" w:customStyle="1" w:styleId="NoSpacingChar">
    <w:name w:val="No Spacing Char"/>
    <w:basedOn w:val="a0"/>
    <w:link w:val="1"/>
    <w:uiPriority w:val="99"/>
    <w:locked/>
    <w:rsid w:val="00414A88"/>
    <w:rPr>
      <w:rFonts w:ascii="Calibri" w:hAnsi="Calibri" w:cs="Calibri"/>
      <w:sz w:val="22"/>
      <w:szCs w:val="22"/>
      <w:lang w:val="ru-RU" w:eastAsia="ru-RU"/>
    </w:rPr>
  </w:style>
  <w:style w:type="paragraph" w:customStyle="1" w:styleId="2">
    <w:name w:val="Без интервала2"/>
    <w:uiPriority w:val="99"/>
    <w:rsid w:val="005C5484"/>
    <w:rPr>
      <w:rFonts w:eastAsia="Times New Roman" w:cs="Calibri"/>
      <w:lang w:eastAsia="en-US"/>
    </w:rPr>
  </w:style>
  <w:style w:type="table" w:styleId="a4">
    <w:name w:val="Table Grid"/>
    <w:basedOn w:val="a1"/>
    <w:uiPriority w:val="99"/>
    <w:rsid w:val="005E46E1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AD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0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11717</Words>
  <Characters>66792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19</dc:creator>
  <cp:keywords/>
  <dc:description/>
  <cp:lastModifiedBy>Конкина Анна Евгенье</cp:lastModifiedBy>
  <cp:revision>5</cp:revision>
  <dcterms:created xsi:type="dcterms:W3CDTF">2023-10-10T19:31:00Z</dcterms:created>
  <dcterms:modified xsi:type="dcterms:W3CDTF">2023-10-14T19:32:00Z</dcterms:modified>
</cp:coreProperties>
</file>