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7A" w:rsidRPr="005C007A" w:rsidRDefault="00EE39E2" w:rsidP="00EE39E2">
      <w:pPr>
        <w:widowControl w:val="0"/>
        <w:autoSpaceDE w:val="0"/>
        <w:autoSpaceDN w:val="0"/>
        <w:adjustRightInd w:val="0"/>
        <w:spacing w:before="0" w:beforeAutospacing="0" w:after="0" w:afterAutospacing="0"/>
        <w:rPr>
          <w:rFonts w:ascii="Times New Roman" w:eastAsia="SimSun" w:hAnsi="Times New Roman" w:cs="Times New Roman"/>
          <w:b/>
          <w:bCs/>
          <w:sz w:val="28"/>
          <w:szCs w:val="28"/>
          <w:lang w:val="ru-RU" w:eastAsia="zh-CN"/>
        </w:rPr>
      </w:pPr>
      <w:bookmarkStart w:id="0" w:name="_GoBack"/>
      <w:r>
        <w:rPr>
          <w:noProof/>
          <w:lang w:val="ru-RU" w:eastAsia="ru-RU"/>
        </w:rPr>
        <w:drawing>
          <wp:anchor distT="0" distB="0" distL="0" distR="0" simplePos="0" relativeHeight="251659264" behindDoc="0" locked="0" layoutInCell="1" allowOverlap="1" wp14:anchorId="5B89F57D" wp14:editId="569B9786">
            <wp:simplePos x="0" y="0"/>
            <wp:positionH relativeFrom="page">
              <wp:posOffset>111125</wp:posOffset>
            </wp:positionH>
            <wp:positionV relativeFrom="page">
              <wp:posOffset>752475</wp:posOffset>
            </wp:positionV>
            <wp:extent cx="7556500" cy="9791700"/>
            <wp:effectExtent l="0" t="0" r="635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5" cstate="print"/>
                    <a:srcRect t="2227" b="6205"/>
                    <a:stretch/>
                  </pic:blipFill>
                  <pic:spPr bwMode="auto">
                    <a:xfrm>
                      <a:off x="0" y="0"/>
                      <a:ext cx="7556500" cy="9791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p>
    <w:p w:rsidR="005C007A" w:rsidRPr="005C007A" w:rsidRDefault="005C007A" w:rsidP="005C007A">
      <w:pPr>
        <w:widowControl w:val="0"/>
        <w:autoSpaceDE w:val="0"/>
        <w:autoSpaceDN w:val="0"/>
        <w:adjustRightInd w:val="0"/>
        <w:spacing w:before="0" w:beforeAutospacing="0" w:after="0" w:afterAutospacing="0"/>
        <w:jc w:val="center"/>
        <w:rPr>
          <w:rFonts w:ascii="Times New Roman" w:eastAsia="SimSun" w:hAnsi="Times New Roman" w:cs="Times New Roman"/>
          <w:b/>
          <w:bCs/>
          <w:sz w:val="28"/>
          <w:szCs w:val="28"/>
          <w:lang w:val="ru-RU" w:eastAsia="zh-CN"/>
        </w:rPr>
      </w:pPr>
    </w:p>
    <w:p w:rsidR="00EE39E2" w:rsidRDefault="00EE39E2" w:rsidP="00EE39E2">
      <w:pPr>
        <w:pStyle w:val="a6"/>
        <w:rPr>
          <w:sz w:val="17"/>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EE39E2" w:rsidRDefault="00EE39E2" w:rsidP="005C007A">
      <w:pPr>
        <w:jc w:val="both"/>
        <w:rPr>
          <w:rFonts w:ascii="Times New Roman" w:hAnsi="Times New Roman" w:cs="Times New Roman"/>
          <w:color w:val="000000"/>
          <w:sz w:val="24"/>
          <w:szCs w:val="24"/>
          <w:lang w:val="ru-RU"/>
        </w:rPr>
      </w:pP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5C007A" w:rsidRPr="005C007A" w:rsidRDefault="005C007A" w:rsidP="005C007A">
      <w:pPr>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2.4. Трудовой договор может заключаться: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а) на неопределенный срок;</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б) на определенный срок не более пяти лет (срочный трудовой договор).</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2.5.</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Трудовой договор в соответствии со статьями 331 и 351.1 ТК РФ не заключается с</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Трудовой договор с правом на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занятие педагогической деятельностью не заключается с иностранными агентами.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2.6. По соглашению сторон при заключении трудового договора может быть</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При заключении трудового договора на срок от двух до шести месяцев испытание не может</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превышать двух недель.</w:t>
      </w:r>
    </w:p>
    <w:p w:rsidR="00EE39E2"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Испытание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при приеме на работу не устанавливается для: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а) беременных женщин и женщин, имеющих детей в возрасте до полутора лет;</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б) лиц, не достигших возраста 18 лет;</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лиц, получивших среднее профессиональное образование или высшее образование по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имеющим государственную аккредитацию образовательным программам и впервые </w:t>
      </w:r>
      <w:r w:rsidRPr="005C007A">
        <w:rPr>
          <w:rFonts w:ascii="Times New Roman" w:hAnsi="Times New Roman" w:cs="Times New Roman"/>
          <w:color w:val="000000"/>
          <w:sz w:val="24"/>
          <w:szCs w:val="24"/>
          <w:lang w:val="ru-RU"/>
        </w:rP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г) лиц, избранных на выборную должность на оплачиваемую работу;</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е) лиц, заключающих трудовой договор на срок до двух месяцев;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ж) иных лиц в случаях, предусмотренных Трудовым кодексом РФ, иными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федеральными законами, коллективным договором.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2.7.</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При заключении трудового договора лицо, поступающее на работу, предъявляет:</w:t>
      </w:r>
    </w:p>
    <w:p w:rsidR="005C007A" w:rsidRPr="005C007A" w:rsidRDefault="005C007A" w:rsidP="005C007A">
      <w:pPr>
        <w:numPr>
          <w:ilvl w:val="0"/>
          <w:numId w:val="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паспорт или иной документ, удостоверяющий личность;</w:t>
      </w:r>
    </w:p>
    <w:p w:rsidR="005C007A" w:rsidRPr="005C007A" w:rsidRDefault="005C007A" w:rsidP="005C007A">
      <w:pPr>
        <w:numPr>
          <w:ilvl w:val="0"/>
          <w:numId w:val="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Если лицо, поступающее на работу,</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отказалось от</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sidRPr="005C007A">
        <w:rPr>
          <w:rFonts w:ascii="Times New Roman" w:hAnsi="Times New Roman" w:cs="Times New Roman"/>
          <w:color w:val="000000"/>
          <w:sz w:val="24"/>
          <w:szCs w:val="24"/>
        </w:rPr>
        <w:t>  </w:t>
      </w:r>
    </w:p>
    <w:p w:rsidR="005C007A" w:rsidRPr="005C007A" w:rsidRDefault="005C007A" w:rsidP="005C007A">
      <w:pPr>
        <w:numPr>
          <w:ilvl w:val="0"/>
          <w:numId w:val="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страховое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свидетельство государственного пенсионного страхования, за исключением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случаев, когда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трудовой договор заключается впервые;</w:t>
      </w:r>
      <w:r w:rsidRPr="005C007A">
        <w:rPr>
          <w:rFonts w:ascii="Times New Roman" w:hAnsi="Times New Roman" w:cs="Times New Roman"/>
          <w:color w:val="000000"/>
          <w:sz w:val="24"/>
          <w:szCs w:val="24"/>
        </w:rPr>
        <w:t> </w:t>
      </w:r>
    </w:p>
    <w:p w:rsidR="005C007A" w:rsidRPr="005C007A" w:rsidRDefault="005C007A" w:rsidP="005C007A">
      <w:pPr>
        <w:numPr>
          <w:ilvl w:val="0"/>
          <w:numId w:val="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5C007A" w:rsidRPr="005C007A" w:rsidRDefault="005C007A" w:rsidP="005C007A">
      <w:pPr>
        <w:numPr>
          <w:ilvl w:val="0"/>
          <w:numId w:val="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документы об образовании, о квалификации или наличии специальных знаний – при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поступлении на работу, требующую специальных знаний или специальной подготовки;</w:t>
      </w:r>
    </w:p>
    <w:p w:rsidR="005C007A" w:rsidRPr="005C007A" w:rsidRDefault="005C007A" w:rsidP="005C007A">
      <w:pPr>
        <w:numPr>
          <w:ilvl w:val="0"/>
          <w:numId w:val="1"/>
        </w:numPr>
        <w:ind w:left="780" w:right="180"/>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331 Трудового кодекса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 постановлениями Правительства РФ</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2.8.</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При заключении трудового договора лицо,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обучающиеся по образовательным программам высшего образования, предъявляет:</w:t>
      </w:r>
    </w:p>
    <w:p w:rsidR="005C007A" w:rsidRPr="005C007A" w:rsidRDefault="005C007A" w:rsidP="005C007A">
      <w:pPr>
        <w:numPr>
          <w:ilvl w:val="0"/>
          <w:numId w:val="2"/>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документы, указанные в п.</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2.7 Правил, за исключением документов об образовании и о квалификации;</w:t>
      </w:r>
    </w:p>
    <w:p w:rsidR="005C007A" w:rsidRPr="005C007A" w:rsidRDefault="005C007A" w:rsidP="005C007A">
      <w:pPr>
        <w:numPr>
          <w:ilvl w:val="0"/>
          <w:numId w:val="2"/>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rsidR="005C007A" w:rsidRPr="005C007A" w:rsidRDefault="005C007A" w:rsidP="005C007A">
      <w:pPr>
        <w:numPr>
          <w:ilvl w:val="0"/>
          <w:numId w:val="2"/>
        </w:numPr>
        <w:ind w:left="780" w:right="180"/>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rsidR="005C007A" w:rsidRPr="005C007A" w:rsidRDefault="005C007A" w:rsidP="005C007A">
      <w:pPr>
        <w:numPr>
          <w:ilvl w:val="0"/>
          <w:numId w:val="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документы, указанные в п. 2.7 Правил;</w:t>
      </w:r>
    </w:p>
    <w:p w:rsidR="005C007A" w:rsidRPr="005C007A" w:rsidRDefault="005C007A" w:rsidP="005C007A">
      <w:pPr>
        <w:numPr>
          <w:ilvl w:val="0"/>
          <w:numId w:val="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разрешение на работу или патент;</w:t>
      </w:r>
    </w:p>
    <w:p w:rsidR="005C007A" w:rsidRPr="005C007A" w:rsidRDefault="005C007A" w:rsidP="005C007A">
      <w:pPr>
        <w:numPr>
          <w:ilvl w:val="0"/>
          <w:numId w:val="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разрешение на временное проживание в РФ или вид на жительство;</w:t>
      </w:r>
    </w:p>
    <w:p w:rsidR="005C007A" w:rsidRPr="005C007A" w:rsidRDefault="005C007A" w:rsidP="005C007A">
      <w:pPr>
        <w:numPr>
          <w:ilvl w:val="0"/>
          <w:numId w:val="3"/>
        </w:numPr>
        <w:ind w:left="780" w:right="180"/>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полис или договор добровольного медицинского страхования.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Предъявление документов производится в случаях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порядке, предусмотренных Трудовым кодексом РФ, иными нормативными актами.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2.10.</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2.11. При приеме работника на работу работодатель обязан под подпись:</w:t>
      </w:r>
    </w:p>
    <w:p w:rsidR="005C007A" w:rsidRPr="005C007A" w:rsidRDefault="005C007A" w:rsidP="005C007A">
      <w:pPr>
        <w:numPr>
          <w:ilvl w:val="0"/>
          <w:numId w:val="4"/>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ознакомить работника с уставом образовательной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организации и коллективным договором;</w:t>
      </w:r>
    </w:p>
    <w:p w:rsidR="005C007A" w:rsidRPr="005C007A" w:rsidRDefault="005C007A" w:rsidP="005C007A">
      <w:pPr>
        <w:numPr>
          <w:ilvl w:val="0"/>
          <w:numId w:val="4"/>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ознакомить работника с действующими правилами внутреннего трудового распорядка,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локальными актами, непосредственно связанными с его трудовой деятельностью;</w:t>
      </w:r>
    </w:p>
    <w:p w:rsidR="005C007A" w:rsidRPr="005C007A" w:rsidRDefault="005C007A" w:rsidP="005C007A">
      <w:pPr>
        <w:numPr>
          <w:ilvl w:val="0"/>
          <w:numId w:val="4"/>
        </w:numPr>
        <w:ind w:left="780" w:right="180"/>
        <w:jc w:val="both"/>
        <w:rPr>
          <w:rFonts w:ascii="Times New Roman" w:hAnsi="Times New Roman" w:cs="Times New Roman"/>
          <w:color w:val="000000"/>
          <w:sz w:val="24"/>
          <w:szCs w:val="24"/>
        </w:rPr>
      </w:pPr>
      <w:r w:rsidRPr="005C007A">
        <w:rPr>
          <w:rFonts w:ascii="Times New Roman" w:hAnsi="Times New Roman" w:cs="Times New Roman"/>
          <w:color w:val="000000"/>
          <w:sz w:val="24"/>
          <w:szCs w:val="24"/>
          <w:lang w:val="ru-RU"/>
        </w:rPr>
        <w:t>проинструктировать работника по охране труда и технике безопасности, производственной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санитарии и гигиене, противопожарной безопасности и порядку организации охраны жизни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здоровья детей. </w:t>
      </w:r>
      <w:proofErr w:type="spellStart"/>
      <w:r w:rsidRPr="005C007A">
        <w:rPr>
          <w:rFonts w:ascii="Times New Roman" w:hAnsi="Times New Roman" w:cs="Times New Roman"/>
          <w:color w:val="000000"/>
          <w:sz w:val="24"/>
          <w:szCs w:val="24"/>
        </w:rPr>
        <w:t>Инструктаж</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оформляется</w:t>
      </w:r>
      <w:proofErr w:type="spellEnd"/>
      <w:r w:rsidRPr="005C007A">
        <w:rPr>
          <w:rFonts w:ascii="Times New Roman" w:hAnsi="Times New Roman" w:cs="Times New Roman"/>
          <w:color w:val="000000"/>
          <w:sz w:val="24"/>
          <w:szCs w:val="24"/>
        </w:rPr>
        <w:t xml:space="preserve"> в </w:t>
      </w:r>
      <w:proofErr w:type="spellStart"/>
      <w:r w:rsidRPr="005C007A">
        <w:rPr>
          <w:rFonts w:ascii="Times New Roman" w:hAnsi="Times New Roman" w:cs="Times New Roman"/>
          <w:color w:val="000000"/>
          <w:sz w:val="24"/>
          <w:szCs w:val="24"/>
        </w:rPr>
        <w:t>журнале</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установленного</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образца</w:t>
      </w:r>
      <w:proofErr w:type="spellEnd"/>
      <w:r w:rsidRPr="005C007A">
        <w:rPr>
          <w:rFonts w:ascii="Times New Roman" w:hAnsi="Times New Roman" w:cs="Times New Roman"/>
          <w:color w:val="000000"/>
          <w:sz w:val="24"/>
          <w:szCs w:val="24"/>
        </w:rPr>
        <w:t>.</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2.12. В соответствии с трудовым договором о приеме на работу работодатель обязан в течение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пяти дней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РФ, в соответствии с порядком, определенным законодательством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2.13. На каждого работника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организации ведется личное дело. Личное дело работника хранится у</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работодателя.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Документы в личных делах располагаются в следующем порядке:</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внутренняя</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опись</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документов</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лист с отметками об ознакомлении работника с</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личным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делом;</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лист с отметками о результатах ежегодной проверки состояния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личного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дела;</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личный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листок по учету кадров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дополнение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 нему;</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автобиография</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заявление о приеме на работу;</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должностная</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инструкция</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характеристики</w:t>
      </w:r>
      <w:proofErr w:type="spellEnd"/>
      <w:r w:rsidRPr="005C007A">
        <w:rPr>
          <w:rFonts w:ascii="Times New Roman" w:hAnsi="Times New Roman" w:cs="Times New Roman"/>
          <w:color w:val="000000"/>
          <w:sz w:val="24"/>
          <w:szCs w:val="24"/>
        </w:rPr>
        <w:t xml:space="preserve"> и </w:t>
      </w:r>
      <w:proofErr w:type="spellStart"/>
      <w:r w:rsidRPr="005C007A">
        <w:rPr>
          <w:rFonts w:ascii="Times New Roman" w:hAnsi="Times New Roman" w:cs="Times New Roman"/>
          <w:color w:val="000000"/>
          <w:sz w:val="24"/>
          <w:szCs w:val="24"/>
        </w:rPr>
        <w:t>рекомендательные</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письма</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трудовой договор</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дополнительные соглашения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 нему;</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договор о полной материальной ответственности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(если работник – материально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ответственное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лицо);</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копии приказов по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личному</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составу, которые касаются работника;</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аттестационные</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листы</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отзывы должностных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лиц</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 работнике;</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лист-заверитель</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(составляют при сдаче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личного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дела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 архив);</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результаты предварительного и обязательных периодических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медицинских осмотров, психиатрических освидетельствований (при наличии);</w:t>
      </w:r>
    </w:p>
    <w:p w:rsidR="005C007A" w:rsidRPr="005C007A" w:rsidRDefault="005C007A" w:rsidP="005C007A">
      <w:pPr>
        <w:numPr>
          <w:ilvl w:val="0"/>
          <w:numId w:val="5"/>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справка об отсутствии судимости;</w:t>
      </w:r>
    </w:p>
    <w:p w:rsidR="005C007A" w:rsidRPr="005C007A" w:rsidRDefault="005C007A" w:rsidP="005C007A">
      <w:pPr>
        <w:numPr>
          <w:ilvl w:val="0"/>
          <w:numId w:val="5"/>
        </w:numPr>
        <w:ind w:left="780" w:right="180"/>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согласия на обработку персональных данных.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личное дело не включаются копии приказов о наложении взысканий, справки о состоянии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здоровья и с места жительства, заявления об отпусках, копии приказов об отпусках и другие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документы второстепенного значения.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3. Порядок перевода</w:t>
      </w:r>
      <w:r w:rsidRPr="005C007A">
        <w:rPr>
          <w:rFonts w:ascii="Times New Roman" w:hAnsi="Times New Roman" w:cs="Times New Roman"/>
          <w:b/>
          <w:bCs/>
          <w:color w:val="000000"/>
          <w:sz w:val="24"/>
          <w:szCs w:val="24"/>
        </w:rPr>
        <w:t> </w:t>
      </w:r>
      <w:r w:rsidRPr="005C007A">
        <w:rPr>
          <w:rFonts w:ascii="Times New Roman" w:hAnsi="Times New Roman" w:cs="Times New Roman"/>
          <w:b/>
          <w:bCs/>
          <w:color w:val="000000"/>
          <w:sz w:val="24"/>
          <w:szCs w:val="24"/>
          <w:lang w:val="ru-RU"/>
        </w:rPr>
        <w:t>работников</w:t>
      </w:r>
      <w:r w:rsidRPr="005C007A">
        <w:rPr>
          <w:rFonts w:ascii="Times New Roman" w:hAnsi="Times New Roman" w:cs="Times New Roman"/>
          <w:b/>
          <w:bCs/>
          <w:color w:val="000000"/>
          <w:sz w:val="24"/>
          <w:szCs w:val="24"/>
        </w:rPr>
        <w:t> </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3.2. Перевод работника на другую работу без его согласия допускается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 случае катастрофы</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природного или техногенного характера, производственной аварии, несчастного случая на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производстве, пожара, наводнения, голода, землетрясения, эпидемии или эпизоотии и в любых исключительных случаях, ставящих под угрозу жизнь или </w:t>
      </w:r>
      <w:proofErr w:type="gramStart"/>
      <w:r w:rsidRPr="005C007A">
        <w:rPr>
          <w:rFonts w:ascii="Times New Roman" w:hAnsi="Times New Roman" w:cs="Times New Roman"/>
          <w:color w:val="000000"/>
          <w:sz w:val="24"/>
          <w:szCs w:val="24"/>
          <w:lang w:val="ru-RU"/>
        </w:rPr>
        <w:t>нормальные жизненные условия всего населения</w:t>
      </w:r>
      <w:proofErr w:type="gramEnd"/>
      <w:r w:rsidRPr="005C007A">
        <w:rPr>
          <w:rFonts w:ascii="Times New Roman" w:hAnsi="Times New Roman" w:cs="Times New Roman"/>
          <w:color w:val="000000"/>
          <w:sz w:val="24"/>
          <w:szCs w:val="24"/>
          <w:lang w:val="ru-RU"/>
        </w:rPr>
        <w:t xml:space="preserve"> или его части (далее – чрезвычайные обстоятельства).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w:t>
      </w:r>
      <w:r w:rsidRPr="005C007A">
        <w:rPr>
          <w:rFonts w:ascii="Times New Roman" w:hAnsi="Times New Roman" w:cs="Times New Roman"/>
          <w:color w:val="000000"/>
          <w:sz w:val="24"/>
          <w:szCs w:val="24"/>
          <w:lang w:val="ru-RU"/>
        </w:rPr>
        <w:lastRenderedPageBreak/>
        <w:t>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3.3.</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5C007A" w:rsidRPr="005C007A" w:rsidRDefault="005C007A" w:rsidP="005C007A">
      <w:pPr>
        <w:numPr>
          <w:ilvl w:val="0"/>
          <w:numId w:val="6"/>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5C007A" w:rsidRPr="005C007A" w:rsidRDefault="005C007A" w:rsidP="005C007A">
      <w:pPr>
        <w:numPr>
          <w:ilvl w:val="0"/>
          <w:numId w:val="6"/>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5C007A" w:rsidRPr="005C007A" w:rsidRDefault="005C007A" w:rsidP="005C007A">
      <w:pPr>
        <w:numPr>
          <w:ilvl w:val="0"/>
          <w:numId w:val="6"/>
        </w:numPr>
        <w:ind w:left="780" w:right="180"/>
        <w:jc w:val="both"/>
        <w:rPr>
          <w:rFonts w:ascii="Times New Roman" w:hAnsi="Times New Roman" w:cs="Times New Roman"/>
          <w:color w:val="000000"/>
          <w:sz w:val="24"/>
          <w:szCs w:val="24"/>
        </w:rPr>
      </w:pPr>
      <w:r w:rsidRPr="005C007A">
        <w:rPr>
          <w:rFonts w:ascii="Times New Roman"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sidRPr="005C007A">
        <w:rPr>
          <w:rFonts w:ascii="Times New Roman" w:hAnsi="Times New Roman" w:cs="Times New Roman"/>
          <w:color w:val="000000"/>
          <w:sz w:val="24"/>
          <w:szCs w:val="24"/>
        </w:rPr>
        <w:t>Инструктаж</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оформляется</w:t>
      </w:r>
      <w:proofErr w:type="spellEnd"/>
      <w:r w:rsidRPr="005C007A">
        <w:rPr>
          <w:rFonts w:ascii="Times New Roman" w:hAnsi="Times New Roman" w:cs="Times New Roman"/>
          <w:color w:val="000000"/>
          <w:sz w:val="24"/>
          <w:szCs w:val="24"/>
        </w:rPr>
        <w:t xml:space="preserve"> в </w:t>
      </w:r>
      <w:proofErr w:type="spellStart"/>
      <w:r w:rsidRPr="005C007A">
        <w:rPr>
          <w:rFonts w:ascii="Times New Roman" w:hAnsi="Times New Roman" w:cs="Times New Roman"/>
          <w:color w:val="000000"/>
          <w:sz w:val="24"/>
          <w:szCs w:val="24"/>
        </w:rPr>
        <w:t>журнале</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установленного</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образца</w:t>
      </w:r>
      <w:proofErr w:type="spellEnd"/>
      <w:r w:rsidRPr="005C007A">
        <w:rPr>
          <w:rFonts w:ascii="Times New Roman" w:hAnsi="Times New Roman" w:cs="Times New Roman"/>
          <w:color w:val="000000"/>
          <w:sz w:val="24"/>
          <w:szCs w:val="24"/>
        </w:rPr>
        <w:t>.</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3.4. Перевод работников оформляется приказом работодателя.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4. Порядок увольнения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4.1. Прекращение трудового договора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производится в порядке и по основаниям, предусмотренных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главой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13 Трудового кодекса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РФ,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4.2.</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4.3. Днем увольнения считается последний день работы. В день увольнения работодатель</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4.4.</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5C007A">
        <w:rPr>
          <w:rFonts w:ascii="Times New Roman" w:hAnsi="Times New Roman" w:cs="Times New Roman"/>
          <w:lang w:val="ru-RU"/>
        </w:rPr>
        <w:t xml:space="preserve"> </w:t>
      </w:r>
      <w:r w:rsidRPr="005C007A">
        <w:rPr>
          <w:rFonts w:ascii="Times New Roman"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lastRenderedPageBreak/>
        <w:t>5. Порядок формирования и выдачи сведений о трудовой деятельности работников</w:t>
      </w:r>
      <w:r w:rsidRPr="005C007A">
        <w:rPr>
          <w:rFonts w:ascii="Times New Roman" w:hAnsi="Times New Roman" w:cs="Times New Roman"/>
          <w:b/>
          <w:bCs/>
          <w:color w:val="000000"/>
          <w:sz w:val="24"/>
          <w:szCs w:val="24"/>
        </w:rPr>
        <w:t> </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5.1.</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Образовательная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5.2.</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 Директор назначает приказом работника образовательной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организации, который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работник должен</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быть ознакомлен</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 приказом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под подпись.</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5.3. Образовательная организация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rsidR="005C007A" w:rsidRPr="005C007A" w:rsidRDefault="005C007A" w:rsidP="005C007A">
      <w:pPr>
        <w:numPr>
          <w:ilvl w:val="0"/>
          <w:numId w:val="7"/>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на бумажном носителе, заверенные надлежащим способом;</w:t>
      </w:r>
    </w:p>
    <w:p w:rsidR="005C007A" w:rsidRPr="005C007A" w:rsidRDefault="005C007A" w:rsidP="005C007A">
      <w:pPr>
        <w:numPr>
          <w:ilvl w:val="0"/>
          <w:numId w:val="7"/>
        </w:numPr>
        <w:ind w:left="780" w:right="180"/>
        <w:jc w:val="both"/>
        <w:rPr>
          <w:rFonts w:ascii="Times New Roman" w:hAnsi="Times New Roman" w:cs="Times New Roman"/>
          <w:color w:val="000000"/>
          <w:sz w:val="24"/>
          <w:szCs w:val="24"/>
        </w:rPr>
      </w:pPr>
      <w:r w:rsidRPr="005C007A">
        <w:rPr>
          <w:rFonts w:ascii="Times New Roman"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sidRPr="005C007A">
        <w:rPr>
          <w:rFonts w:ascii="Times New Roman" w:hAnsi="Times New Roman" w:cs="Times New Roman"/>
          <w:color w:val="000000"/>
          <w:sz w:val="24"/>
          <w:szCs w:val="24"/>
        </w:rPr>
        <w:t xml:space="preserve">(в </w:t>
      </w:r>
      <w:proofErr w:type="spellStart"/>
      <w:r w:rsidRPr="005C007A">
        <w:rPr>
          <w:rFonts w:ascii="Times New Roman" w:hAnsi="Times New Roman" w:cs="Times New Roman"/>
          <w:color w:val="000000"/>
          <w:sz w:val="24"/>
          <w:szCs w:val="24"/>
        </w:rPr>
        <w:t>случае</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ее</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наличия</w:t>
      </w:r>
      <w:proofErr w:type="spellEnd"/>
      <w:r w:rsidRPr="005C007A">
        <w:rPr>
          <w:rFonts w:ascii="Times New Roman" w:hAnsi="Times New Roman" w:cs="Times New Roman"/>
          <w:color w:val="000000"/>
          <w:sz w:val="24"/>
          <w:szCs w:val="24"/>
        </w:rPr>
        <w:t xml:space="preserve"> у </w:t>
      </w:r>
      <w:proofErr w:type="spellStart"/>
      <w:r w:rsidRPr="005C007A">
        <w:rPr>
          <w:rFonts w:ascii="Times New Roman" w:hAnsi="Times New Roman" w:cs="Times New Roman"/>
          <w:color w:val="000000"/>
          <w:sz w:val="24"/>
          <w:szCs w:val="24"/>
        </w:rPr>
        <w:t>работодателя</w:t>
      </w:r>
      <w:proofErr w:type="spellEnd"/>
      <w:r w:rsidRPr="005C007A">
        <w:rPr>
          <w:rFonts w:ascii="Times New Roman" w:hAnsi="Times New Roman" w:cs="Times New Roman"/>
          <w:color w:val="000000"/>
          <w:sz w:val="24"/>
          <w:szCs w:val="24"/>
        </w:rPr>
        <w:t>).</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Сведения о трудовой деятельности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предоставляются:</w:t>
      </w:r>
    </w:p>
    <w:p w:rsidR="005C007A" w:rsidRPr="005C007A" w:rsidRDefault="005C007A" w:rsidP="005C007A">
      <w:pPr>
        <w:numPr>
          <w:ilvl w:val="0"/>
          <w:numId w:val="8"/>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период работы не позднее трех рабочих дней со дня подачи этого заявления;</w:t>
      </w:r>
    </w:p>
    <w:p w:rsidR="005C007A" w:rsidRPr="005C007A" w:rsidRDefault="005C007A" w:rsidP="005C007A">
      <w:pPr>
        <w:numPr>
          <w:ilvl w:val="0"/>
          <w:numId w:val="8"/>
        </w:numPr>
        <w:ind w:left="780" w:right="180"/>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при увольнении — в день прекращения трудового договора.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r w:rsidRPr="005C007A">
        <w:rPr>
          <w:rFonts w:ascii="Times New Roman" w:hAnsi="Times New Roman" w:cs="Times New Roman"/>
          <w:color w:val="000000"/>
          <w:sz w:val="24"/>
          <w:szCs w:val="24"/>
        </w:rPr>
        <w:t>  </w:t>
      </w:r>
    </w:p>
    <w:p w:rsidR="005C007A" w:rsidRPr="005C007A" w:rsidRDefault="005C007A" w:rsidP="005C007A">
      <w:pPr>
        <w:numPr>
          <w:ilvl w:val="0"/>
          <w:numId w:val="9"/>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наименование</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работодателя</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9"/>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5C007A" w:rsidRPr="005C007A" w:rsidRDefault="005C007A" w:rsidP="005C007A">
      <w:pPr>
        <w:numPr>
          <w:ilvl w:val="0"/>
          <w:numId w:val="9"/>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5C007A" w:rsidRPr="005C007A" w:rsidRDefault="005C007A" w:rsidP="005C007A">
      <w:pPr>
        <w:numPr>
          <w:ilvl w:val="0"/>
          <w:numId w:val="9"/>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адрес</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электронной</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почты</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работника</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9"/>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собственноручная</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подпись</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работника</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9"/>
        </w:numPr>
        <w:ind w:left="780" w:right="180"/>
        <w:jc w:val="both"/>
        <w:rPr>
          <w:rFonts w:ascii="Times New Roman" w:hAnsi="Times New Roman" w:cs="Times New Roman"/>
          <w:color w:val="000000"/>
          <w:sz w:val="24"/>
          <w:szCs w:val="24"/>
        </w:rPr>
      </w:pPr>
      <w:proofErr w:type="spellStart"/>
      <w:proofErr w:type="gramStart"/>
      <w:r w:rsidRPr="005C007A">
        <w:rPr>
          <w:rFonts w:ascii="Times New Roman" w:hAnsi="Times New Roman" w:cs="Times New Roman"/>
          <w:color w:val="000000"/>
          <w:sz w:val="24"/>
          <w:szCs w:val="24"/>
        </w:rPr>
        <w:t>дата</w:t>
      </w:r>
      <w:proofErr w:type="spellEnd"/>
      <w:proofErr w:type="gram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написания</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заявления</w:t>
      </w:r>
      <w:proofErr w:type="spellEnd"/>
      <w:r w:rsidRPr="005C007A">
        <w:rPr>
          <w:rFonts w:ascii="Times New Roman" w:hAnsi="Times New Roman" w:cs="Times New Roman"/>
          <w:color w:val="000000"/>
          <w:sz w:val="24"/>
          <w:szCs w:val="24"/>
        </w:rPr>
        <w:t>.</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5C007A" w:rsidRPr="005C007A" w:rsidRDefault="005C007A" w:rsidP="005C007A">
      <w:pPr>
        <w:jc w:val="both"/>
        <w:rPr>
          <w:rFonts w:ascii="Times New Roman" w:hAnsi="Times New Roman" w:cs="Times New Roman"/>
          <w:b/>
          <w:bCs/>
          <w:color w:val="000000"/>
          <w:sz w:val="24"/>
          <w:szCs w:val="24"/>
          <w:lang w:val="ru-RU"/>
        </w:rPr>
      </w:pPr>
    </w:p>
    <w:p w:rsidR="005C007A" w:rsidRPr="005C007A" w:rsidRDefault="005C007A" w:rsidP="005C007A">
      <w:pPr>
        <w:jc w:val="both"/>
        <w:rPr>
          <w:rFonts w:ascii="Times New Roman" w:hAnsi="Times New Roman" w:cs="Times New Roman"/>
          <w:b/>
          <w:bCs/>
          <w:color w:val="000000"/>
          <w:sz w:val="24"/>
          <w:szCs w:val="24"/>
          <w:lang w:val="ru-RU"/>
        </w:rPr>
      </w:pP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lastRenderedPageBreak/>
        <w:t>6. Основные права и обязанности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6.1. Работник 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 Работник имеет право на: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6.2.1. предоставление ему работы, обусловленной трудовым договором;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6.2.4. отдых, обеспечиваемый установлением предусмотренной продолжительности рабочего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времени, предоставлением еженедельных выходных дней, нерабочих праздничных дней,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оплачиваемых ежегодных отпусков;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6.2.5. полную и достоверную информацию об условиях труда и требованиях охраны труда на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рабочем месте;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6.2.7. объединение, включая право на создание профсоюзов и участие в них;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6.2.8. участие в управлении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организацией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 формах, предусмотренных Трудовым кодексом РФ, иными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федеральными законами и коллективным договором;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6.2.10. защиту своих трудовых прав, свобод и законных интересов всеми не запрещенными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законом способами;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6.2.11. разрешение индивидуальных и коллективных трудовых споров, включая право на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6.2.12. возмещение вреда, причиненного в связи с исполнением трудовых обязанностей,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компенсацию морального вреда в порядке, установленном Трудовым кодексом РФ и иными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6.2.13. обязательное социальное страхование в порядке и случаях, предусмотренных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 Работник обязан:</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6.3.1. добросовестно исполнять свои трудовые обязанности, возложенные на него трудовым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договором;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6.3.2. соблюдать настоящие Правила, трудовую дисциплину;</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6.3.3. выполнять установленные нормы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6.3.4. соблюдать требования по охране труда и обеспечению безопасности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6.3.5. бережно относиться к имуществу работодателя (в том числе к имуществу третьих лиц,</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6.3.6. незамедлительно сообщать работодателю либо непосредственному руководителю 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возникновении ситуации, представляющей угрозу жизни и здоровью людей, сохранности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имущества работодателя (в том числе имущества третьих лиц, находящегося у работодателя,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если работодатель несет ответственность за сохранность этого имущества);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6.3.8. по направлению работодателя и с учетом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проходить обязательное психиатрическое освидетельствование;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6.3.9.</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 Педагогические работники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6.4.2. свобода выбора и использования педагогически обоснованных форм, средств, методов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обучения и воспитания;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6.4.4. право на выбор учебников, учебных пособий, материалов и иных средств обучения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воспитания в соответствии с образовательной программой и в порядке, установленном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законодательством об образовании;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6.4.5. право на участие в разработке образовательных программ, в том числе учебных планов,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календарных учебных графиков, рабочих учебных предметов, курсов, дисциплин (модулей),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методических материалов и иных компонентов образовательных программ;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6.4.6. право на осуществление научной, научно-технической, творческой, исследовательской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или локальными нормативными актами;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порядке, установленном уставом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6.4.10. право на участие в обсуждении вопросов, относящихся к деятельности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в том числе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через органы управления и общественные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6.4.11. право на объединение в общественные профессиональные организации в формах и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порядке, которые установлены законодательством РФ;</w:t>
      </w:r>
    </w:p>
    <w:p w:rsidR="005C007A" w:rsidRPr="005C007A" w:rsidRDefault="005C007A" w:rsidP="005C007A">
      <w:pPr>
        <w:jc w:val="both"/>
        <w:rPr>
          <w:rFonts w:ascii="Times New Roman" w:hAnsi="Times New Roman" w:cs="Times New Roman"/>
          <w:color w:val="000000"/>
          <w:sz w:val="24"/>
          <w:szCs w:val="24"/>
        </w:rPr>
      </w:pPr>
      <w:r w:rsidRPr="005C007A">
        <w:rPr>
          <w:rFonts w:ascii="Times New Roman" w:hAnsi="Times New Roman" w:cs="Times New Roman"/>
          <w:color w:val="000000"/>
          <w:sz w:val="24"/>
          <w:szCs w:val="24"/>
          <w:lang w:val="ru-RU"/>
        </w:rPr>
        <w:t xml:space="preserve">6.4.12. право на уважение человеческого достоинства, защиту от всех форм физического и психического насилия, оскорбления личности. </w:t>
      </w:r>
      <w:proofErr w:type="spellStart"/>
      <w:r w:rsidRPr="005C007A">
        <w:rPr>
          <w:rFonts w:ascii="Times New Roman" w:hAnsi="Times New Roman" w:cs="Times New Roman"/>
          <w:color w:val="000000"/>
          <w:sz w:val="24"/>
          <w:szCs w:val="24"/>
        </w:rPr>
        <w:t>Для</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этого</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педагоги</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вправе</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10"/>
        </w:numPr>
        <w:ind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 xml:space="preserve">направлять в органы управления МБОУ «Ковылкинская СОШ имени Героя Советского Союза М.Г. </w:t>
      </w:r>
      <w:proofErr w:type="spellStart"/>
      <w:r w:rsidRPr="005C007A">
        <w:rPr>
          <w:rFonts w:ascii="Times New Roman" w:hAnsi="Times New Roman" w:cs="Times New Roman"/>
          <w:color w:val="000000"/>
          <w:sz w:val="24"/>
          <w:szCs w:val="24"/>
          <w:lang w:val="ru-RU"/>
        </w:rPr>
        <w:t>Гуреева</w:t>
      </w:r>
      <w:proofErr w:type="spellEnd"/>
      <w:r w:rsidRPr="005C007A">
        <w:rPr>
          <w:rFonts w:ascii="Times New Roman" w:hAnsi="Times New Roman" w:cs="Times New Roman"/>
          <w:color w:val="000000"/>
          <w:sz w:val="24"/>
          <w:szCs w:val="24"/>
          <w:lang w:val="ru-RU"/>
        </w:rPr>
        <w:t>» обращения о применении к обучающимся, нарушающим и (или) ущемляющим права педагогических работников, дисциплинарных взысканий;</w:t>
      </w:r>
    </w:p>
    <w:p w:rsidR="005C007A" w:rsidRPr="005C007A" w:rsidRDefault="005C007A" w:rsidP="005C007A">
      <w:pPr>
        <w:numPr>
          <w:ilvl w:val="0"/>
          <w:numId w:val="10"/>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обращаться в комиссию по урегулированию споров между участниками образовательных отношений;</w:t>
      </w:r>
    </w:p>
    <w:p w:rsidR="005C007A" w:rsidRPr="005C007A" w:rsidRDefault="005C007A" w:rsidP="005C007A">
      <w:pPr>
        <w:numPr>
          <w:ilvl w:val="0"/>
          <w:numId w:val="10"/>
        </w:numPr>
        <w:ind w:left="780" w:right="180"/>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использовать не запрещенные законодательством РФ</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иные способы защиты прав и законных интересов.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6.5. Педагогические работники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имеют следующие трудовые права и социальные гарантии: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6.5.1. право на сокращенную продолжительность рабочего времени;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6.5.2. право на дополнительное профессиональное образование по профилю педагогической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деятельности не реже чем один раз в три года;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6.5.3. право на ежегодный основной удлиненный оплачиваемый отпуск, продолжительность</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которого определяется Правительством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6.5.6. иные трудовые права, социальные гарантии и меры социальной поддержки, установленные федеральными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законами и иными нормативными правовыми актами РФ, законами и иными нормативными правовыми актами Республики Мордовия правовыми актами </w:t>
      </w:r>
      <w:proofErr w:type="spellStart"/>
      <w:r w:rsidRPr="005C007A">
        <w:rPr>
          <w:rFonts w:ascii="Times New Roman" w:hAnsi="Times New Roman" w:cs="Times New Roman"/>
          <w:color w:val="000000"/>
          <w:sz w:val="24"/>
          <w:szCs w:val="24"/>
          <w:lang w:val="ru-RU"/>
        </w:rPr>
        <w:t>Ковылкинского</w:t>
      </w:r>
      <w:proofErr w:type="spellEnd"/>
      <w:r w:rsidRPr="005C007A">
        <w:rPr>
          <w:rFonts w:ascii="Times New Roman" w:hAnsi="Times New Roman" w:cs="Times New Roman"/>
          <w:color w:val="000000"/>
          <w:sz w:val="24"/>
          <w:szCs w:val="24"/>
          <w:lang w:val="ru-RU"/>
        </w:rPr>
        <w:t xml:space="preserve"> муниципального </w:t>
      </w:r>
      <w:proofErr w:type="gramStart"/>
      <w:r w:rsidRPr="005C007A">
        <w:rPr>
          <w:rFonts w:ascii="Times New Roman" w:hAnsi="Times New Roman" w:cs="Times New Roman"/>
          <w:color w:val="000000"/>
          <w:sz w:val="24"/>
          <w:szCs w:val="24"/>
          <w:lang w:val="ru-RU"/>
        </w:rPr>
        <w:t>района;.</w:t>
      </w:r>
      <w:proofErr w:type="gramEnd"/>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 Педагогические работники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обязаны: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6.6.2.</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6.6.3. соблюдать правовые, нравственные и этические нормы, следовать требованиям профессиональной этики;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6.6.4. уважать честь и достоинство обучающихся и других участников образовательных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отношений;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6.6.5. развивать у обучающихся познавательную активность, самостоятельность, инициативу,</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образа жизни;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6.6.6. применять педагогически обоснованные и обеспечивающие высокое качество образования формы, методы обучения и воспитания;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6.6.8. систематически повышать свой профессиональный уровень, участвовать в конкурсах профессионального мастерства;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6.6.9. проходить аттестацию на соответствие занимаемой должности в порядке, установленном законодательством об образовании;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6.6.11. проходить в установленном законодательством РФ порядке обучение и проверку знаний и навыков в области охраны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6.6.12.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6.6.13. при осуществлении академических прав и свобод соблюдать права и свободы других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участников образовательных отношений, требования законодательства РФ, нормы</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профессиональной этики педагогических работников, закрепленные в локальных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актах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6.6.14. использовать личные мобильные устройства на территории образовательной организации только в беззвучном режиме с отключенной вибрацией. Использование мобильных устройств связи во время урока допускается только в случае поступления сообщения от руководства (руководителя организации, его заместителя) или срочного сообщения от родителя (законного представителя) обучающегося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6.6.15. исполнять иные обязанности, предусмотренные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6.7.</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6.7.2. Результаты рассмотрения заявления директор образовательной организации, лицо, его заменяющее, оформляют в виде резолюции на заявлении.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6.8. Конкретные трудовые обязанности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определяются трудовым договором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6.9.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7. Основные</w:t>
      </w:r>
      <w:r w:rsidRPr="005C007A">
        <w:rPr>
          <w:rFonts w:ascii="Times New Roman" w:hAnsi="Times New Roman" w:cs="Times New Roman"/>
          <w:b/>
          <w:bCs/>
          <w:color w:val="000000"/>
          <w:sz w:val="24"/>
          <w:szCs w:val="24"/>
        </w:rPr>
        <w:t> </w:t>
      </w:r>
      <w:r w:rsidRPr="005C007A">
        <w:rPr>
          <w:rFonts w:ascii="Times New Roman" w:hAnsi="Times New Roman" w:cs="Times New Roman"/>
          <w:b/>
          <w:bCs/>
          <w:color w:val="000000"/>
          <w:sz w:val="24"/>
          <w:szCs w:val="24"/>
          <w:lang w:val="ru-RU"/>
        </w:rPr>
        <w:t>права и обязанности работодателя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 Работодатель имеет право:</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7.1.1. заключать, изменять и расторгать трудовые договоры с работниками в порядке и на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условиях, установленных Трудовым кодексом РФ и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7.1.2. вести коллективные переговоры и заключать коллективные договоры;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7.1.3. поощрять работников за добросовестный эффективный труд;</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актов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требований охраны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7.1.5. привлекать работников к дисциплинарной и материальной ответственности в порядке,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установленном Трудовым кодексом РФ и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7.1.6. реализовывать права, предоставленные ему законодательством о специальной оценке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условий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5C007A">
        <w:rPr>
          <w:rFonts w:ascii="Times New Roman" w:hAnsi="Times New Roman" w:cs="Times New Roman"/>
          <w:color w:val="000000"/>
          <w:sz w:val="24"/>
          <w:szCs w:val="24"/>
          <w:lang w:val="ru-RU"/>
        </w:rPr>
        <w:t>самообследование</w:t>
      </w:r>
      <w:proofErr w:type="spellEnd"/>
      <w:r w:rsidRPr="005C007A">
        <w:rPr>
          <w:rFonts w:ascii="Times New Roman" w:hAnsi="Times New Roman" w:cs="Times New Roman"/>
          <w:color w:val="000000"/>
          <w:sz w:val="24"/>
          <w:szCs w:val="24"/>
          <w:lang w:val="ru-RU"/>
        </w:rPr>
        <w:t>);</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7.1.8. разрабатывать и принимать локальные акты;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7.1.9. устанавливать штатное расписание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7.1.11.</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7.1.12. иные права,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установленном Трудовым кодексом РФ и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 Работодатель обязан:</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7.2.2. предоставлять работникам работу, обусловленную трудовым договором;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7.2.5. обеспечивать работникам равную оплату труда за труд равной ценности;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 xml:space="preserve">7.2.6. своевременно и в полном размере выплачивать причитающуюся работникам заработную плату дважды в месяц – </w:t>
      </w:r>
      <w:r w:rsidR="00806BC4">
        <w:rPr>
          <w:rFonts w:ascii="Times New Roman" w:hAnsi="Times New Roman" w:cs="Times New Roman"/>
          <w:color w:val="000000"/>
          <w:sz w:val="24"/>
          <w:szCs w:val="24"/>
          <w:lang w:val="ru-RU"/>
        </w:rPr>
        <w:t>13</w:t>
      </w:r>
      <w:r w:rsidRPr="005C007A">
        <w:rPr>
          <w:rFonts w:ascii="Times New Roman" w:hAnsi="Times New Roman" w:cs="Times New Roman"/>
          <w:color w:val="000000"/>
          <w:sz w:val="24"/>
          <w:szCs w:val="24"/>
          <w:lang w:val="ru-RU"/>
        </w:rPr>
        <w:t xml:space="preserve"> и </w:t>
      </w:r>
      <w:r w:rsidR="00806BC4">
        <w:rPr>
          <w:rFonts w:ascii="Times New Roman" w:hAnsi="Times New Roman" w:cs="Times New Roman"/>
          <w:color w:val="000000"/>
          <w:sz w:val="24"/>
          <w:szCs w:val="24"/>
          <w:lang w:val="ru-RU"/>
        </w:rPr>
        <w:t>28</w:t>
      </w:r>
      <w:r w:rsidRPr="005C007A">
        <w:rPr>
          <w:rFonts w:ascii="Times New Roman"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7.2.7. вести коллективные переговоры, а также заключать коллективный договор в порядке,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установленном Трудовым кодексом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7.2.10. своевременно выполнять предписания федерального органа исполнительной власти,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w:t>
      </w:r>
      <w:r w:rsidRPr="005C007A">
        <w:rPr>
          <w:rFonts w:ascii="Times New Roman" w:hAnsi="Times New Roman" w:cs="Times New Roman"/>
          <w:color w:val="000000"/>
          <w:sz w:val="24"/>
          <w:szCs w:val="24"/>
          <w:lang w:val="ru-RU"/>
        </w:rPr>
        <w:lastRenderedPageBreak/>
        <w:t>законодательства и иных нормативных правовых актов, содержащих нормы трудового права;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7.2.12. создавать условия, обеспечивающие участие работников в управлении организацией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предусмотренных Трудовым кодексом РФ, иными федеральными законами и коллективным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договором формах;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7.2.13. обеспечивать бытовые нужды работников, связанные с исполнением ими трудовых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обязанностей;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7.2.14. осуществлять обязательное социальное страхование работников в порядке,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установленном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7.2.15. возмещать вред, причиненный работникам в связи с исполнением ими трудовых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обязанностей, а также компенсировать моральный вред в порядке и на условиях, которые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7.2.17. создавать условия и организовывать дополнительное профессиональное образование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8. Режим работы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 Режим работы</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образовательной организации определяется приказами директора образовательной организации и локальными нормативными актами образовательной </w:t>
      </w:r>
      <w:proofErr w:type="gramStart"/>
      <w:r w:rsidRPr="005C007A">
        <w:rPr>
          <w:rFonts w:ascii="Times New Roman" w:hAnsi="Times New Roman" w:cs="Times New Roman"/>
          <w:color w:val="000000"/>
          <w:sz w:val="24"/>
          <w:szCs w:val="24"/>
          <w:lang w:val="ru-RU"/>
        </w:rPr>
        <w:t>организации .</w:t>
      </w:r>
      <w:proofErr w:type="gramEnd"/>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начальной, основной и средней школы.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Рабочее время педагогических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определяется графиками работы, учебным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 xml:space="preserve">МБОУ «Ковылкинская СОШ имени Героя Советского Союза М.Г. </w:t>
      </w:r>
      <w:proofErr w:type="spellStart"/>
      <w:r w:rsidRPr="005C007A">
        <w:rPr>
          <w:rFonts w:ascii="Times New Roman" w:hAnsi="Times New Roman" w:cs="Times New Roman"/>
          <w:color w:val="000000"/>
          <w:sz w:val="24"/>
          <w:szCs w:val="24"/>
          <w:lang w:val="ru-RU"/>
        </w:rPr>
        <w:t>Гуреева</w:t>
      </w:r>
      <w:proofErr w:type="spellEnd"/>
      <w:r w:rsidRPr="005C007A">
        <w:rPr>
          <w:rFonts w:ascii="Times New Roman" w:hAnsi="Times New Roman" w:cs="Times New Roman"/>
          <w:color w:val="000000"/>
          <w:sz w:val="24"/>
          <w:szCs w:val="24"/>
          <w:lang w:val="ru-RU"/>
        </w:rPr>
        <w:t>» работает с 8:00 до 17:00 (понедельник-пятница)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рабочая неделя в соответствии с графиками работы. Графики работы утверждаются директором образовательной организации с учетом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мнения профсоюзного органа и предусматривают время начала и окончания работы, перерыва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для отдыха и питания. Графики объявляются работникам под подпись и вывешиваются на сайте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и на информационном стенде.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 Режим рабочего времени и времени отдыха педагогических работников и иных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а) режима деятельности, связанного с пребыванием обучающихся в течение определенного времени, сезона, тренировочных занятий и другими особенностями работы;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б) положений федеральных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нормативных правовых актов;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 времени, необходимого для выполнения педагогическими работниками и иными работниками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обеспечения руководящих функций.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8.6. Педагогическим работникам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не более 36 часов в неделю.</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8.7. В зависимости от занимаемой должности в рабочее время педагогических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включается учебная (преподавательская) и воспитательная работа, в том числе практическая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подготовка обучающихся, индивидуальная работа с обучающимися, научная, творческая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8.8. Продолжительность рабочего времени (норма часов педагогической работы за ставку</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заработной платы) педагогического работника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8.10. Нормы часов педагогической работы за ставку заработной платы устанавливаются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астрономических часах. Для педагогических работников, ведущих преподавательскую работу,</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обучающимися по видам учебной деятельности, установленным учебным планом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8.16. Объем учебной нагрузки педагогических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8.17. Объем учебной нагрузки, установленный педагогическому работнику, оговаривается в его трудовом договоре.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8.18. Объем учебной нагрузки педагогических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8.19. Объем учебной нагрузки педагогических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установленный в текущем учебном году, не может быть изменен по инициативе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8.20. Об изменениях объема учебной нагрузки (увеличении или снижении), а также о причинах,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8.22.</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соответствующем норме часов учебной работы, установленной за ставку заработной платы,</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гарантируется выплата ставки заработной платы в полном размере при условии догрузки до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установленной нормы часов другой педагогической работой.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является основным местом работы,</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организацию,</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5C007A" w:rsidRPr="005C007A" w:rsidRDefault="005C007A" w:rsidP="005C007A">
      <w:pPr>
        <w:numPr>
          <w:ilvl w:val="0"/>
          <w:numId w:val="1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самостоятельно педагогическим работником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5C007A" w:rsidRPr="005C007A" w:rsidRDefault="005C007A" w:rsidP="005C007A">
      <w:pPr>
        <w:numPr>
          <w:ilvl w:val="0"/>
          <w:numId w:val="1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порядке, устанавливаемом настоящими Правилами, – ведение журнала и дневников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обучающихся в электронной форме;</w:t>
      </w:r>
    </w:p>
    <w:p w:rsidR="005C007A" w:rsidRPr="005C007A" w:rsidRDefault="005C007A" w:rsidP="005C007A">
      <w:pPr>
        <w:numPr>
          <w:ilvl w:val="0"/>
          <w:numId w:val="1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настоящими Правилами – организация и проведение методической, диагностической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консультативной помощи родителям (законным представителям) обучающихся;</w:t>
      </w:r>
    </w:p>
    <w:p w:rsidR="005C007A" w:rsidRPr="005C007A" w:rsidRDefault="005C007A" w:rsidP="005C007A">
      <w:pPr>
        <w:numPr>
          <w:ilvl w:val="0"/>
          <w:numId w:val="1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планами и графиками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5C007A" w:rsidRPr="005C007A" w:rsidRDefault="005C007A" w:rsidP="005C007A">
      <w:pPr>
        <w:numPr>
          <w:ilvl w:val="0"/>
          <w:numId w:val="1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графиками, планами, расписаниями, утверждаемыми локальными актами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w:t>
      </w:r>
      <w:r w:rsidRPr="005C007A">
        <w:rPr>
          <w:rFonts w:ascii="Times New Roman" w:hAnsi="Times New Roman" w:cs="Times New Roman"/>
          <w:color w:val="000000"/>
          <w:sz w:val="24"/>
          <w:szCs w:val="24"/>
          <w:lang w:val="ru-RU"/>
        </w:rPr>
        <w:lastRenderedPageBreak/>
        <w:t>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5C007A" w:rsidRPr="005C007A" w:rsidRDefault="005C007A" w:rsidP="005C007A">
      <w:pPr>
        <w:numPr>
          <w:ilvl w:val="0"/>
          <w:numId w:val="11"/>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5C007A" w:rsidRPr="005C007A" w:rsidRDefault="005C007A" w:rsidP="005C007A">
      <w:pPr>
        <w:numPr>
          <w:ilvl w:val="0"/>
          <w:numId w:val="11"/>
        </w:numPr>
        <w:ind w:left="780" w:right="180"/>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локальными актами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 периодические кратковременные дежурства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 xml:space="preserve">8.29. При составлении графика дежурств </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учитывается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8.30. В дни недели (периоды времени, в течение которых функционирует образовательная организация), свободные для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работников, ведущих преподавательскую работу, от проведения занятий по расписанию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выполнения непосредственно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иных должностных обязанностей, предусмотренных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квалификационными характеристиками по занимаемой должности, а также от выполнения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дополнительных видов работ за дополнительную оплату, обязательное присутствие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не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требуется.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8.31. При наличии возможности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 xml:space="preserve">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w:t>
      </w:r>
      <w:r w:rsidRPr="005C007A">
        <w:rPr>
          <w:rFonts w:ascii="Times New Roman" w:hAnsi="Times New Roman" w:cs="Times New Roman"/>
          <w:color w:val="000000"/>
          <w:sz w:val="24"/>
          <w:szCs w:val="24"/>
          <w:lang w:val="ru-RU"/>
        </w:rPr>
        <w:lastRenderedPageBreak/>
        <w:t>«динамическую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8.33. Образовательная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8.36. Рабочий день учителя начинается за 10 минут до начала его уроков. Урок начинается с звонком о его начале, а прекращается звонком, извещающим о его окончании. Учитель не имеет права оставлять учащихся без надзора в период учебных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занятий, в перерывах между занятиями, во время выездных мероприятий и в случаях,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установленных приказом директора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8.37. Вход в класс (группу) после начала урока (занятия) разрешается только директору образовательной организации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его заместителям в целях контроля.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8.38. Наступление каникул для обучающихся, в том числе обучающихся на дому, не является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основанием для уменьшения учителям учебной нагрузки и заработной платы, в том числе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8.39.Периоды каникулярного времени, установленные для обучающихся образовательной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организации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8.41. Режим рабочего времени учителей, осуществляющих обучение детей на дому в</w:t>
      </w:r>
      <w:r w:rsidRPr="005C007A">
        <w:rPr>
          <w:rFonts w:ascii="Times New Roman" w:hAnsi="Times New Roman" w:cs="Times New Roman"/>
          <w:lang w:val="ru-RU"/>
        </w:rPr>
        <w:br/>
      </w:r>
      <w:r w:rsidRPr="005C007A">
        <w:rPr>
          <w:rFonts w:ascii="Times New Roman" w:hAnsi="Times New Roman" w:cs="Times New Roman"/>
          <w:color w:val="000000"/>
          <w:sz w:val="24"/>
          <w:szCs w:val="24"/>
          <w:lang w:val="ru-RU"/>
        </w:rPr>
        <w:t>соответствии с медицинским заключением, в каникулярное время определяется с учетом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8.44. Работники из числа учебно-вспомогательного и обслуживающего персонала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8.45. Режим рабочего времени всех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в каникулярное время регулируется локальными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8.46. Периоды отмены (приостановки) занятий (деятельности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9.</w:t>
      </w:r>
      <w:r w:rsidRPr="005C007A">
        <w:rPr>
          <w:rFonts w:ascii="Times New Roman" w:hAnsi="Times New Roman" w:cs="Times New Roman"/>
          <w:b/>
          <w:bCs/>
          <w:color w:val="000000"/>
          <w:sz w:val="24"/>
          <w:szCs w:val="24"/>
        </w:rPr>
        <w:t> </w:t>
      </w:r>
      <w:r w:rsidRPr="005C007A">
        <w:rPr>
          <w:rFonts w:ascii="Times New Roman" w:hAnsi="Times New Roman" w:cs="Times New Roman"/>
          <w:b/>
          <w:bCs/>
          <w:color w:val="000000"/>
          <w:sz w:val="24"/>
          <w:szCs w:val="24"/>
          <w:lang w:val="ru-RU"/>
        </w:rPr>
        <w:t>Дистанционная (удаленная) работа</w:t>
      </w:r>
      <w:r w:rsidRPr="005C007A">
        <w:rPr>
          <w:rFonts w:ascii="Times New Roman" w:hAnsi="Times New Roman" w:cs="Times New Roman"/>
          <w:b/>
          <w:bCs/>
          <w:color w:val="000000"/>
          <w:sz w:val="24"/>
          <w:szCs w:val="24"/>
        </w:rPr>
        <w:t>  </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sidRPr="005C007A">
        <w:rPr>
          <w:rFonts w:ascii="Times New Roman" w:hAnsi="Times New Roman" w:cs="Times New Roman"/>
          <w:color w:val="000000"/>
          <w:sz w:val="24"/>
          <w:szCs w:val="24"/>
        </w:rPr>
        <w:t>  </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9.2. Взаимодействие между работниками и работодателем в период дистанционной (удаленной) работы осуществляется через информационно-коммуникационную платформу «</w:t>
      </w:r>
      <w:proofErr w:type="spellStart"/>
      <w:r w:rsidRPr="005C007A">
        <w:rPr>
          <w:rFonts w:ascii="Times New Roman" w:hAnsi="Times New Roman" w:cs="Times New Roman"/>
          <w:color w:val="000000"/>
          <w:sz w:val="24"/>
          <w:szCs w:val="24"/>
          <w:lang w:val="ru-RU"/>
        </w:rPr>
        <w:t>Сферум</w:t>
      </w:r>
      <w:proofErr w:type="spellEnd"/>
      <w:r w:rsidRPr="005C007A">
        <w:rPr>
          <w:rFonts w:ascii="Times New Roman" w:hAnsi="Times New Roman" w:cs="Times New Roman"/>
          <w:color w:val="000000"/>
          <w:sz w:val="24"/>
          <w:szCs w:val="24"/>
          <w:lang w:val="ru-RU"/>
        </w:rPr>
        <w:t>», через официальный сайт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 xml:space="preserve">Работник вправе с согласия или ведома директора использовать свои или арендованные средства. </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10. Порядок временного обмена электронными документами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10.1. Работники и работодатель вправе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10.2. Исключительными случаями, указанными в пункте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w:t>
      </w:r>
      <w:proofErr w:type="gramStart"/>
      <w:r w:rsidRPr="005C007A">
        <w:rPr>
          <w:rFonts w:ascii="Times New Roman" w:hAnsi="Times New Roman" w:cs="Times New Roman"/>
          <w:color w:val="000000"/>
          <w:sz w:val="24"/>
          <w:szCs w:val="24"/>
          <w:lang w:val="ru-RU"/>
        </w:rPr>
        <w:t>нормальные жизненные условия всего населения</w:t>
      </w:r>
      <w:proofErr w:type="gramEnd"/>
      <w:r w:rsidRPr="005C007A">
        <w:rPr>
          <w:rFonts w:ascii="Times New Roman" w:hAnsi="Times New Roman" w:cs="Times New Roman"/>
          <w:color w:val="000000"/>
          <w:sz w:val="24"/>
          <w:szCs w:val="24"/>
          <w:lang w:val="ru-RU"/>
        </w:rPr>
        <w:t xml:space="preserve"> или его части.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10.3. Обмен документами может производиться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11. Время отдыха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 Работникам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устанавливаются следующие виды времени отдыха: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а) перерывы в течение рабочего дня;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б) ежедневный отдых;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выходные дни (еженедельный непрерывный отдых);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г) нерабочие праздничные дни;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 отпуска.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11.2. Работникам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11.2.1. Перерыв для отдыха и питания в рабочее время работников не включается.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11.2.2. Перерыв для отдыха и питания не устанавливается работникам, продолжительность</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ежедневной работы которых не превышает 4 часа в день.</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в специально отведенном для этой цели помещении.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11.3. Работникам предоставляются выходные дни (еженедельный непрерывный отдых).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11.3.2. При пятидневной рабочей неделе работникам предоставляются два выходных дня в неделю.</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11.3.3. Для работников с иным режимом работы порядок предоставления времени отдыха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определяется локальным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актом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или трудовым договором.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11.3.4.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Дополнительные оплачиваемые выходные дни предоставляются указанной категории работников в порядке, установленном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Правительством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11.4. Накануне нерабочих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праздничных</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дней продолжительность рабочего дня сокращается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один час.</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11.6.1. Работникам предоставляется ежегодный основной оплачиваемый отпуск</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продолжительностью 28 календарных дней. 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11.6.2. Ежегодные отпуска предоставления в порядке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 на условиях, установленных Правительством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11.6.3. Ежегодный основной удлиненный оплачиваемый отпуск может предоставляться иным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(непедагогическим) работникам в случаях и порядке, который предусмотрен нормативным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правовым актом Правительства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rsidR="005C007A" w:rsidRPr="005C007A" w:rsidRDefault="005C007A" w:rsidP="005C007A">
      <w:pPr>
        <w:numPr>
          <w:ilvl w:val="0"/>
          <w:numId w:val="12"/>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заместителю директора образовательной организации по безопасности;</w:t>
      </w:r>
    </w:p>
    <w:p w:rsidR="005C007A" w:rsidRPr="005C007A" w:rsidRDefault="005C007A" w:rsidP="005C007A">
      <w:pPr>
        <w:numPr>
          <w:ilvl w:val="0"/>
          <w:numId w:val="12"/>
        </w:numPr>
        <w:ind w:left="780" w:right="180"/>
        <w:jc w:val="both"/>
        <w:rPr>
          <w:rFonts w:ascii="Times New Roman" w:hAnsi="Times New Roman" w:cs="Times New Roman"/>
          <w:color w:val="000000"/>
          <w:sz w:val="24"/>
          <w:szCs w:val="24"/>
        </w:rPr>
      </w:pPr>
      <w:proofErr w:type="spellStart"/>
      <w:proofErr w:type="gramStart"/>
      <w:r w:rsidRPr="005C007A">
        <w:rPr>
          <w:rFonts w:ascii="Times New Roman" w:hAnsi="Times New Roman" w:cs="Times New Roman"/>
          <w:color w:val="000000"/>
          <w:sz w:val="24"/>
          <w:szCs w:val="24"/>
        </w:rPr>
        <w:t>специалисту</w:t>
      </w:r>
      <w:proofErr w:type="spellEnd"/>
      <w:proofErr w:type="gram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по</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кадрам</w:t>
      </w:r>
      <w:proofErr w:type="spellEnd"/>
      <w:r w:rsidRPr="005C007A">
        <w:rPr>
          <w:rFonts w:ascii="Times New Roman" w:hAnsi="Times New Roman" w:cs="Times New Roman"/>
          <w:color w:val="000000"/>
          <w:sz w:val="24"/>
          <w:szCs w:val="24"/>
        </w:rPr>
        <w:t>.</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11.8. Продолжительность ежегодных основного и дополнительных оплачиваемых отпусков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11.10. Стаж работы для предоставления ежегодных оплачиваемых отпусков определяется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порядке, предусмотренном Трудовым кодексом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 учетом мнения профсоюза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11.12. Директор</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утверждает график отпусков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не позднее чем за две недели до наступления следующего календарного года.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11.13. О времени начала отпуска образовательная организация извещает работника под подпись</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не позднее чем за две недели до его начала.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11.14. Отдельным категориям работников в случаях, предусмотренных Трудовым кодексом РФ</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работникам</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до</w:t>
      </w:r>
      <w:proofErr w:type="spellEnd"/>
      <w:r w:rsidRPr="005C007A">
        <w:rPr>
          <w:rFonts w:ascii="Times New Roman" w:hAnsi="Times New Roman" w:cs="Times New Roman"/>
          <w:color w:val="000000"/>
          <w:sz w:val="24"/>
          <w:szCs w:val="24"/>
        </w:rPr>
        <w:t xml:space="preserve"> 18 </w:t>
      </w:r>
      <w:proofErr w:type="spellStart"/>
      <w:r w:rsidRPr="005C007A">
        <w:rPr>
          <w:rFonts w:ascii="Times New Roman" w:hAnsi="Times New Roman" w:cs="Times New Roman"/>
          <w:color w:val="000000"/>
          <w:sz w:val="24"/>
          <w:szCs w:val="24"/>
        </w:rPr>
        <w:t>лет</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родителям, опекунам, попечителям ребенка-инвалида до 18 лет;</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усыновителям ребенка в возрасте до трех месяцев;</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женщинам до и после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отпуска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 беременности и родам, а также после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отпуска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 уходу за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ребенком;</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мужьям во время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отпуска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жены по беременности и родам;</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работникам, у</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которых трое 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более детей до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18 лет, если младшему нет 14 лет;</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инвалидам войны, ветеранам боевых действий, блокадникам, работникам тыла;</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чернобыльцам</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rPr>
      </w:pPr>
      <w:proofErr w:type="spellStart"/>
      <w:r w:rsidRPr="005C007A">
        <w:rPr>
          <w:rFonts w:ascii="Times New Roman" w:hAnsi="Times New Roman" w:cs="Times New Roman"/>
          <w:color w:val="000000"/>
          <w:sz w:val="24"/>
          <w:szCs w:val="24"/>
        </w:rPr>
        <w:t>женам</w:t>
      </w:r>
      <w:proofErr w:type="spellEnd"/>
      <w:r w:rsidRPr="005C007A">
        <w:rPr>
          <w:rFonts w:ascii="Times New Roman" w:hAnsi="Times New Roman" w:cs="Times New Roman"/>
          <w:color w:val="000000"/>
          <w:sz w:val="24"/>
          <w:szCs w:val="24"/>
        </w:rPr>
        <w:t xml:space="preserve"> </w:t>
      </w:r>
      <w:proofErr w:type="spellStart"/>
      <w:r w:rsidRPr="005C007A">
        <w:rPr>
          <w:rFonts w:ascii="Times New Roman" w:hAnsi="Times New Roman" w:cs="Times New Roman"/>
          <w:color w:val="000000"/>
          <w:sz w:val="24"/>
          <w:szCs w:val="24"/>
        </w:rPr>
        <w:t>военнослужащих</w:t>
      </w:r>
      <w:proofErr w:type="spellEnd"/>
      <w:r w:rsidRPr="005C007A">
        <w:rPr>
          <w:rFonts w:ascii="Times New Roman" w:hAnsi="Times New Roman" w:cs="Times New Roman"/>
          <w:color w:val="000000"/>
          <w:sz w:val="24"/>
          <w:szCs w:val="24"/>
        </w:rPr>
        <w:t>;</w:t>
      </w:r>
    </w:p>
    <w:p w:rsidR="005C007A" w:rsidRPr="005C007A" w:rsidRDefault="005C007A" w:rsidP="005C007A">
      <w:pPr>
        <w:numPr>
          <w:ilvl w:val="0"/>
          <w:numId w:val="13"/>
        </w:numPr>
        <w:ind w:left="780" w:right="180"/>
        <w:contextualSpacing/>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 течение шести месяцев после возобновления действия трудового договора;</w:t>
      </w:r>
    </w:p>
    <w:p w:rsidR="005C007A" w:rsidRPr="005C007A" w:rsidRDefault="005C007A" w:rsidP="005C007A">
      <w:pPr>
        <w:numPr>
          <w:ilvl w:val="0"/>
          <w:numId w:val="13"/>
        </w:numPr>
        <w:ind w:left="780" w:right="180"/>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другим лицам в соответствии с законодательством РФ.</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11.15. Образовательной организация продлевает или переносит ежегодный оплачиваемый отпуск с учетом пожеланий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работника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 случаях, предусмотренных трудовым законодательством.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разделен на части. При этом хотя бы одна из частей этого отпуска должна быть не менее 14</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календарных дней.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11.17. Образовательная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предоставляет по выбору работника в удобное для него </w:t>
      </w:r>
      <w:r w:rsidRPr="005C007A">
        <w:rPr>
          <w:rFonts w:ascii="Times New Roman" w:hAnsi="Times New Roman" w:cs="Times New Roman"/>
          <w:color w:val="000000"/>
          <w:sz w:val="24"/>
          <w:szCs w:val="24"/>
          <w:lang w:val="ru-RU"/>
        </w:rPr>
        <w:lastRenderedPageBreak/>
        <w:t>время в течение текущего рабочего года или присоединяет к отпуску за следующий рабочий год.</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11.19. При увольнении работнику выплачивается денежная компенсация за все неиспользованные отпуска.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При увольнении в связи с истечением срока трудового договора отпуск с последующим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увольнением может предоставляться и тогда, когда время отпуска полностью или частично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выходит за пределы срока этого договора. В этом случае днем увольнения также </w:t>
      </w:r>
      <w:proofErr w:type="gramStart"/>
      <w:r w:rsidRPr="005C007A">
        <w:rPr>
          <w:rFonts w:ascii="Times New Roman" w:hAnsi="Times New Roman" w:cs="Times New Roman"/>
          <w:color w:val="000000"/>
          <w:sz w:val="24"/>
          <w:szCs w:val="24"/>
          <w:lang w:val="ru-RU"/>
        </w:rPr>
        <w:t>считается</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 xml:space="preserve"> последний</w:t>
      </w:r>
      <w:proofErr w:type="gramEnd"/>
      <w:r w:rsidRPr="005C007A">
        <w:rPr>
          <w:rFonts w:ascii="Times New Roman" w:hAnsi="Times New Roman" w:cs="Times New Roman"/>
          <w:color w:val="000000"/>
          <w:sz w:val="24"/>
          <w:szCs w:val="24"/>
          <w:lang w:val="ru-RU"/>
        </w:rPr>
        <w:t xml:space="preserve"> день отпуска.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11.20. Педагогическим работникам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Порядок и условия предоставления длительного отпуска определяет федеральный</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нормативный правовой акт.</w:t>
      </w:r>
    </w:p>
    <w:p w:rsidR="005C007A" w:rsidRPr="005C007A" w:rsidRDefault="005C007A" w:rsidP="005C007A">
      <w:pPr>
        <w:jc w:val="both"/>
        <w:rPr>
          <w:rFonts w:ascii="Times New Roman" w:hAnsi="Times New Roman" w:cs="Times New Roman"/>
          <w:b/>
          <w:bCs/>
          <w:sz w:val="24"/>
          <w:szCs w:val="24"/>
          <w:lang w:val="ru-RU"/>
        </w:rPr>
      </w:pPr>
      <w:r w:rsidRPr="005C007A">
        <w:rPr>
          <w:rFonts w:ascii="Times New Roman" w:hAnsi="Times New Roman" w:cs="Times New Roman"/>
          <w:b/>
          <w:bCs/>
          <w:sz w:val="24"/>
          <w:szCs w:val="24"/>
          <w:lang w:val="ru-RU"/>
        </w:rPr>
        <w:t>12.</w:t>
      </w:r>
      <w:r w:rsidRPr="005C007A">
        <w:rPr>
          <w:rFonts w:ascii="Times New Roman" w:hAnsi="Times New Roman" w:cs="Times New Roman"/>
          <w:bCs/>
          <w:sz w:val="24"/>
          <w:szCs w:val="24"/>
          <w:lang w:val="ru-RU"/>
        </w:rPr>
        <w:t xml:space="preserve"> </w:t>
      </w:r>
      <w:r w:rsidRPr="005C007A">
        <w:rPr>
          <w:rFonts w:ascii="Times New Roman" w:hAnsi="Times New Roman" w:cs="Times New Roman"/>
          <w:b/>
          <w:bCs/>
          <w:sz w:val="24"/>
          <w:szCs w:val="24"/>
          <w:lang w:val="ru-RU"/>
        </w:rPr>
        <w:t xml:space="preserve">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12.1. В случае призыва работника общеобразовательной организации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
          <w:bCs/>
          <w:sz w:val="24"/>
          <w:szCs w:val="24"/>
          <w:lang w:val="ru-RU"/>
        </w:rPr>
        <w:t xml:space="preserve"> </w:t>
      </w:r>
      <w:r w:rsidRPr="005C007A">
        <w:rPr>
          <w:rFonts w:ascii="Times New Roman" w:hAnsi="Times New Roman" w:cs="Times New Roman"/>
          <w:bCs/>
          <w:sz w:val="24"/>
          <w:szCs w:val="24"/>
          <w:lang w:val="ru-RU"/>
        </w:rPr>
        <w:t xml:space="preserve">12.2. Директор школы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w:t>
      </w:r>
      <w:r w:rsidRPr="005C007A">
        <w:rPr>
          <w:rFonts w:ascii="Times New Roman" w:hAnsi="Times New Roman" w:cs="Times New Roman"/>
          <w:bCs/>
          <w:sz w:val="24"/>
          <w:szCs w:val="24"/>
          <w:lang w:val="ru-RU"/>
        </w:rPr>
        <w:lastRenderedPageBreak/>
        <w:t>Указанное уведомление предоставляется федеральным органом исполнительной власти, с которым работник заключил соответствующий контракт.</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12.4. В период приостановления действия трудового договора за работником сохраняется место работы (должность). В этот период директор 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12.7. Период приостановления действия трудового договора в данном случае засчитывается в трудовой стаж работника, а также в стаж работы по специальности.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12.8. Действие трудового договора возобновляется в день выхода работника на работу. Работник обязан предупредить директора о выходе на работу не позднее чем за три рабочих дня.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 </w:t>
      </w:r>
    </w:p>
    <w:p w:rsidR="005C007A" w:rsidRPr="005C007A" w:rsidRDefault="005C007A" w:rsidP="005C007A">
      <w:pPr>
        <w:jc w:val="both"/>
        <w:rPr>
          <w:rFonts w:ascii="Times New Roman" w:hAnsi="Times New Roman" w:cs="Times New Roman"/>
          <w:bCs/>
          <w:sz w:val="24"/>
          <w:szCs w:val="24"/>
          <w:lang w:val="ru-RU"/>
        </w:rPr>
      </w:pPr>
      <w:r w:rsidRPr="005C007A">
        <w:rPr>
          <w:rFonts w:ascii="Times New Roman" w:hAnsi="Times New Roman" w:cs="Times New Roman"/>
          <w:bCs/>
          <w:sz w:val="24"/>
          <w:szCs w:val="24"/>
          <w:lang w:val="ru-RU"/>
        </w:rPr>
        <w:t xml:space="preserve">12.11.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 </w:t>
      </w:r>
      <w:r w:rsidRPr="005C007A">
        <w:rPr>
          <w:rFonts w:ascii="Times New Roman" w:hAnsi="Times New Roman" w:cs="Times New Roman"/>
          <w:b/>
          <w:bCs/>
          <w:sz w:val="24"/>
          <w:szCs w:val="24"/>
          <w:lang w:val="ru-RU"/>
        </w:rPr>
        <w:t>2.9.12.</w:t>
      </w:r>
      <w:r w:rsidRPr="005C007A">
        <w:rPr>
          <w:rFonts w:ascii="Times New Roman" w:hAnsi="Times New Roman" w:cs="Times New Roman"/>
          <w:bCs/>
          <w:sz w:val="24"/>
          <w:szCs w:val="24"/>
          <w:lang w:val="ru-RU"/>
        </w:rPr>
        <w:t xml:space="preserve"> Лицо, с которым в период </w:t>
      </w:r>
      <w:r w:rsidRPr="005C007A">
        <w:rPr>
          <w:rFonts w:ascii="Times New Roman" w:hAnsi="Times New Roman" w:cs="Times New Roman"/>
          <w:bCs/>
          <w:sz w:val="24"/>
          <w:szCs w:val="24"/>
          <w:lang w:val="ru-RU"/>
        </w:rPr>
        <w:lastRenderedPageBreak/>
        <w:t>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5C007A" w:rsidRPr="005C007A" w:rsidRDefault="005C007A" w:rsidP="005C007A">
      <w:pPr>
        <w:jc w:val="both"/>
        <w:rPr>
          <w:rFonts w:ascii="Times New Roman" w:hAnsi="Times New Roman" w:cs="Times New Roman"/>
          <w:color w:val="000000"/>
          <w:sz w:val="24"/>
          <w:szCs w:val="24"/>
          <w:lang w:val="ru-RU"/>
        </w:rPr>
      </w:pP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13. Меры поощрения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13.1.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а) объявление благодарности;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б) выдача премии;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 награждение ценным подарком;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г) награждение почетными грамотами.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13.2. Поощрения применяются работодателем. Представительный орган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13.3. За особые трудовые заслуги работники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представляются к награждению орденами,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13.4. При применении мер поощрения сочетается материальное и моральное стимулирование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труда. Поощрения объявляются в приказе</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директора образовательной организации, доводятся до сведения всего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коллектива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 заносятся в трудовую книжку работника.</w:t>
      </w:r>
    </w:p>
    <w:p w:rsidR="005C007A" w:rsidRPr="005C007A" w:rsidRDefault="005C007A" w:rsidP="005C007A">
      <w:pPr>
        <w:jc w:val="both"/>
        <w:rPr>
          <w:rFonts w:ascii="Times New Roman" w:hAnsi="Times New Roman" w:cs="Times New Roman"/>
          <w:b/>
          <w:bCs/>
          <w:color w:val="000000"/>
          <w:sz w:val="24"/>
          <w:szCs w:val="24"/>
          <w:lang w:val="ru-RU"/>
        </w:rPr>
      </w:pPr>
    </w:p>
    <w:p w:rsidR="005C007A" w:rsidRPr="005C007A" w:rsidRDefault="005C007A" w:rsidP="005C007A">
      <w:pPr>
        <w:jc w:val="both"/>
        <w:rPr>
          <w:rFonts w:ascii="Times New Roman" w:hAnsi="Times New Roman" w:cs="Times New Roman"/>
          <w:b/>
          <w:bCs/>
          <w:color w:val="000000"/>
          <w:sz w:val="24"/>
          <w:szCs w:val="24"/>
          <w:lang w:val="ru-RU"/>
        </w:rPr>
      </w:pP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lastRenderedPageBreak/>
        <w:t>14. Ответственность работника, применяемые к работникам меры взыскания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14.1.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настоящими Правилами, иными локальными актами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должностными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инструкциями или трудовым договором, влечет за собой применение мер дисциплинарного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14.2. За нарушение трудовой дисциплины работодатель может наложить следующие дисциплинарные взыскания: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замечание;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б)</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выговор;</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увольнение по соответствующим основаниям.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 xml:space="preserve">14.3.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5C007A">
        <w:rPr>
          <w:rFonts w:ascii="Times New Roman" w:hAnsi="Times New Roman" w:cs="Times New Roman"/>
          <w:color w:val="000000"/>
          <w:sz w:val="24"/>
          <w:szCs w:val="24"/>
          <w:lang w:val="ru-RU"/>
        </w:rPr>
        <w:t>неналожения</w:t>
      </w:r>
      <w:proofErr w:type="spellEnd"/>
      <w:r w:rsidRPr="005C007A">
        <w:rPr>
          <w:rFonts w:ascii="Times New Roman"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позднее двух лет со дня его совершения.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14.4.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14.5. Приказ о наложении дисциплинарного взыскания объявляется работнику под подпись 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трехдневный срок со дня его издания.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lastRenderedPageBreak/>
        <w:t>14.6. Если в течение года со дня применения дисциплинарного взыскания работник не будет</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14.7. Работодатель по своей инициативе или по просьбе самого работника, ходатайству его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непосредственного руководителя или представительного органа работников</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 имеет право</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снять дисциплинарное взыскание до истечения года со дня его применения.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14.8. Работник несет материальную ответственность в случаях и порядке, предусмотренных Трудовым кодексом РФ и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14.9.</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Для контроля за выполнением работниками Правил</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 персональных данных».</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t>15. Ответственность работодателя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15.1. Материальная ответственность</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образовательной организации</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15.2. Работодатель обязан возместить работнику не полученный им заработок во всех случаях незаконного лишения работника возможности трудиться.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15.3.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15.4.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15.5.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5C007A" w:rsidRPr="005C007A" w:rsidRDefault="005C007A" w:rsidP="005C007A">
      <w:pPr>
        <w:jc w:val="both"/>
        <w:rPr>
          <w:rFonts w:ascii="Times New Roman" w:hAnsi="Times New Roman" w:cs="Times New Roman"/>
          <w:b/>
          <w:bCs/>
          <w:color w:val="000000"/>
          <w:sz w:val="24"/>
          <w:szCs w:val="24"/>
          <w:lang w:val="ru-RU"/>
        </w:rPr>
      </w:pP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b/>
          <w:bCs/>
          <w:color w:val="000000"/>
          <w:sz w:val="24"/>
          <w:szCs w:val="24"/>
          <w:lang w:val="ru-RU"/>
        </w:rPr>
        <w:lastRenderedPageBreak/>
        <w:t>16. Заключительные положения</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16.1. Иные вопросы, неурегулированные настоящими Правилами, регулируются трудовым законодательством.</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16.2. Настоящие Правила утверждаются директором образовательной организации с учетом мнения профсоюза образовательной организации.</w:t>
      </w:r>
    </w:p>
    <w:p w:rsidR="005C007A" w:rsidRPr="005C007A" w:rsidRDefault="005C007A" w:rsidP="005C007A">
      <w:pPr>
        <w:jc w:val="both"/>
        <w:rPr>
          <w:rFonts w:ascii="Times New Roman" w:hAnsi="Times New Roman" w:cs="Times New Roman"/>
          <w:color w:val="000000"/>
          <w:sz w:val="24"/>
          <w:szCs w:val="24"/>
          <w:lang w:val="ru-RU"/>
        </w:rPr>
      </w:pPr>
      <w:r w:rsidRPr="005C007A">
        <w:rPr>
          <w:rFonts w:ascii="Times New Roman" w:hAnsi="Times New Roman" w:cs="Times New Roman"/>
          <w:color w:val="000000"/>
          <w:sz w:val="24"/>
          <w:szCs w:val="24"/>
          <w:lang w:val="ru-RU"/>
        </w:rPr>
        <w:t>16.3. С Правилами должен быть ознакомлен под подпись каждый работник, поступающий на</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работу в образовательную</w:t>
      </w:r>
      <w:r w:rsidRPr="005C007A">
        <w:rPr>
          <w:rFonts w:ascii="Times New Roman" w:hAnsi="Times New Roman" w:cs="Times New Roman"/>
          <w:color w:val="000000"/>
          <w:sz w:val="24"/>
          <w:szCs w:val="24"/>
        </w:rPr>
        <w:t> </w:t>
      </w:r>
      <w:r w:rsidRPr="005C007A">
        <w:rPr>
          <w:rFonts w:ascii="Times New Roman"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p w:rsidR="00294EA7" w:rsidRPr="005C007A" w:rsidRDefault="00294EA7">
      <w:pPr>
        <w:rPr>
          <w:rFonts w:ascii="Times New Roman" w:hAnsi="Times New Roman" w:cs="Times New Roman"/>
          <w:lang w:val="ru-RU"/>
        </w:rPr>
      </w:pPr>
    </w:p>
    <w:sectPr w:rsidR="00294EA7" w:rsidRPr="005C007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56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F2F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523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51C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F49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609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05F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C02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131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F6B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94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613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4C2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
  </w:num>
  <w:num w:numId="4">
    <w:abstractNumId w:val="6"/>
  </w:num>
  <w:num w:numId="5">
    <w:abstractNumId w:val="4"/>
  </w:num>
  <w:num w:numId="6">
    <w:abstractNumId w:val="5"/>
  </w:num>
  <w:num w:numId="7">
    <w:abstractNumId w:val="3"/>
  </w:num>
  <w:num w:numId="8">
    <w:abstractNumId w:val="2"/>
  </w:num>
  <w:num w:numId="9">
    <w:abstractNumId w:val="0"/>
  </w:num>
  <w:num w:numId="10">
    <w:abstractNumId w:val="1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7A"/>
    <w:rsid w:val="00294EA7"/>
    <w:rsid w:val="005C007A"/>
    <w:rsid w:val="00806BC4"/>
    <w:rsid w:val="00EE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9B013-7938-4669-8131-0D85B087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7A"/>
    <w:pPr>
      <w:spacing w:before="100" w:beforeAutospacing="1" w:after="100" w:afterAutospacing="1" w:line="240" w:lineRule="auto"/>
    </w:pPr>
    <w:rPr>
      <w:lang w:val="en-US"/>
    </w:rPr>
  </w:style>
  <w:style w:type="paragraph" w:styleId="1">
    <w:name w:val="heading 1"/>
    <w:basedOn w:val="a"/>
    <w:next w:val="a"/>
    <w:link w:val="10"/>
    <w:uiPriority w:val="9"/>
    <w:qFormat/>
    <w:rsid w:val="005C007A"/>
    <w:pPr>
      <w:keepNext/>
      <w:keepLines/>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07A"/>
    <w:rPr>
      <w:rFonts w:asciiTheme="majorHAnsi" w:eastAsiaTheme="majorEastAsia" w:hAnsiTheme="majorHAnsi" w:cstheme="majorBidi"/>
      <w:b/>
      <w:bCs/>
      <w:color w:val="2E74B5" w:themeColor="accent1" w:themeShade="BF"/>
      <w:sz w:val="28"/>
      <w:szCs w:val="28"/>
      <w:lang w:val="en-US"/>
    </w:rPr>
  </w:style>
  <w:style w:type="table" w:customStyle="1" w:styleId="11">
    <w:name w:val="Сетка таблицы1"/>
    <w:basedOn w:val="a1"/>
    <w:next w:val="a3"/>
    <w:uiPriority w:val="59"/>
    <w:rsid w:val="005C007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C007A"/>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007A"/>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5C007A"/>
    <w:rPr>
      <w:rFonts w:ascii="Segoe UI" w:hAnsi="Segoe UI" w:cs="Segoe UI"/>
      <w:sz w:val="18"/>
      <w:szCs w:val="18"/>
      <w:lang w:val="en-US"/>
    </w:rPr>
  </w:style>
  <w:style w:type="paragraph" w:styleId="a6">
    <w:name w:val="Title"/>
    <w:basedOn w:val="a"/>
    <w:link w:val="a7"/>
    <w:uiPriority w:val="1"/>
    <w:qFormat/>
    <w:rsid w:val="00EE39E2"/>
    <w:pPr>
      <w:widowControl w:val="0"/>
      <w:autoSpaceDE w:val="0"/>
      <w:autoSpaceDN w:val="0"/>
      <w:spacing w:before="4" w:beforeAutospacing="0" w:after="0" w:afterAutospacing="0"/>
    </w:pPr>
    <w:rPr>
      <w:rFonts w:ascii="Times New Roman" w:eastAsia="Times New Roman" w:hAnsi="Times New Roman" w:cs="Times New Roman"/>
    </w:rPr>
  </w:style>
  <w:style w:type="character" w:customStyle="1" w:styleId="a7">
    <w:name w:val="Название Знак"/>
    <w:basedOn w:val="a0"/>
    <w:link w:val="a6"/>
    <w:uiPriority w:val="1"/>
    <w:rsid w:val="00EE39E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11304</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2024-04-10T10:32:00Z</cp:lastPrinted>
  <dcterms:created xsi:type="dcterms:W3CDTF">2024-04-10T06:44:00Z</dcterms:created>
  <dcterms:modified xsi:type="dcterms:W3CDTF">2024-04-10T10:37:00Z</dcterms:modified>
</cp:coreProperties>
</file>