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8B" w:rsidRPr="001A6BA7" w:rsidRDefault="00E0678B" w:rsidP="00E067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1A6BA7">
        <w:rPr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E0678B" w:rsidRDefault="00E0678B" w:rsidP="00E0678B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0678B" w:rsidRPr="001D6E88" w:rsidRDefault="00E0678B" w:rsidP="00E0678B">
      <w:pPr>
        <w:suppressAutoHyphens/>
        <w:spacing w:line="274" w:lineRule="exact"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b/>
          <w:kern w:val="1"/>
          <w:sz w:val="24"/>
          <w:szCs w:val="24"/>
          <w:lang/>
        </w:rPr>
        <w:t>Личностные</w:t>
      </w:r>
      <w:r w:rsidRPr="001D6E88">
        <w:rPr>
          <w:rFonts w:eastAsia="Andale Sans UI"/>
          <w:b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b/>
          <w:kern w:val="1"/>
          <w:sz w:val="24"/>
          <w:szCs w:val="24"/>
          <w:lang/>
        </w:rPr>
        <w:t>результаты</w:t>
      </w:r>
    </w:p>
    <w:p w:rsidR="00E0678B" w:rsidRPr="001D6E88" w:rsidRDefault="00E0678B" w:rsidP="00E0678B">
      <w:pPr>
        <w:suppressAutoHyphens/>
        <w:spacing w:before="141"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гражданского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воспитания: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готовность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выполнению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обязанностей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гражданина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реализации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его</w:t>
      </w:r>
      <w:r w:rsidRPr="001D6E88">
        <w:rPr>
          <w:spacing w:val="6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прав,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уважение прав, свобод и законных интересов других людей, с которыми школьникам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предстоит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взаимодействовать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рамках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реализации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программы;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готовность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разнообразной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совместной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выстраивание доброжелательных отношений с участниками реализации программы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взаимопонимания и взаимопомощи.</w:t>
      </w:r>
    </w:p>
    <w:p w:rsidR="00E0678B" w:rsidRPr="001D6E88" w:rsidRDefault="00E0678B" w:rsidP="00E0678B">
      <w:pPr>
        <w:tabs>
          <w:tab w:val="left" w:pos="426"/>
        </w:tabs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E0678B" w:rsidRPr="001D6E88" w:rsidRDefault="00E0678B" w:rsidP="00E0678B">
      <w:pPr>
        <w:tabs>
          <w:tab w:val="left" w:pos="426"/>
        </w:tabs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патриотического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воспитания: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осознание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российской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гражданской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идентичности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поликультурном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многоконфессиональном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обществе,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проявление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интереса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познанию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истории,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культуры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Российской Федерации, своего края,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народов России;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426"/>
          <w:tab w:val="left" w:pos="1353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ценностное отношение к достижениям своей Родины — России, к науке, искусству,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спорту,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технологиям,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боевым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подвигам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трудовым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достижениям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народа,</w:t>
      </w:r>
      <w:r w:rsidRPr="001D6E88">
        <w:rPr>
          <w:spacing w:val="6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которыми школьники будут знакомиться в ходе профориентационных экскурсий 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предприятиях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своего региона.</w:t>
      </w:r>
    </w:p>
    <w:p w:rsidR="00E0678B" w:rsidRPr="001D6E88" w:rsidRDefault="00E0678B" w:rsidP="00E0678B">
      <w:pPr>
        <w:tabs>
          <w:tab w:val="left" w:pos="1353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духовно-нравственного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воспитания: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ориентация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моральные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ценности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нормы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ситуациях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нравственного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выбора;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готовность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оценивать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своё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поведение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поступки,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поведение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поступки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других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людей с позиции нравственных и правовых норм с учётом осознания последствий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поступков;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осознание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важности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свободы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необходимости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брать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себя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ответственность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подготовки к выбору будущей профессии.</w:t>
      </w:r>
    </w:p>
    <w:p w:rsidR="00E0678B" w:rsidRPr="001D6E88" w:rsidRDefault="00E0678B" w:rsidP="00E0678B">
      <w:pPr>
        <w:tabs>
          <w:tab w:val="left" w:pos="42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tabs>
          <w:tab w:val="left" w:pos="426"/>
        </w:tabs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эстетического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воспитания: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осознание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важности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художественной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культуры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как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средства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коммуникации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самовыражения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представителей многих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профессий;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стремление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самовыражению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разных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видах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искусства,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том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числе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прикладного;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стремление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создавать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вокруг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себя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эстетически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привлекательную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вне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зависимости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от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сферы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профессиональной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которой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школьник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планирует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заниматься в будущем.</w:t>
      </w:r>
    </w:p>
    <w:p w:rsidR="00E0678B" w:rsidRPr="001D6E88" w:rsidRDefault="00E0678B" w:rsidP="00E0678B">
      <w:pPr>
        <w:tabs>
          <w:tab w:val="left" w:pos="42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 сфере физического воспитания, формирования культуры здоровья и эмоционального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благополучия: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осознание необходимости соблюдения правил безопасности в любой профессии, 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том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числе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навыков безопасного поведения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интернет-среде;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ответственное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отношение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своему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здоровью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установка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здоровый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образ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жизни;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способность адаптироваться к стрессовым ситуациям, вызванным необходимостью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lastRenderedPageBreak/>
        <w:t>профессионального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самоопределения,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осмысляя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собственный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опыт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выстраивая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дальнейшие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цели, связанные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будущей профессиональной жизнью;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принимать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себя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других,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осуждая;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осознавать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эмоциональное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состояние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себя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других,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управлять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собственным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эмоциональным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состоянием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экономии внутренних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ресурсов;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сформированность</w:t>
      </w:r>
      <w:r w:rsidRPr="001D6E88">
        <w:rPr>
          <w:spacing w:val="3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навыка</w:t>
      </w:r>
      <w:r w:rsidRPr="001D6E88">
        <w:rPr>
          <w:spacing w:val="3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рефлексии,</w:t>
      </w:r>
      <w:r w:rsidRPr="001D6E88">
        <w:rPr>
          <w:spacing w:val="3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признание</w:t>
      </w:r>
      <w:r w:rsidRPr="001D6E88">
        <w:rPr>
          <w:spacing w:val="3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своего</w:t>
      </w:r>
      <w:r w:rsidRPr="001D6E88">
        <w:rPr>
          <w:spacing w:val="3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права</w:t>
      </w:r>
      <w:r w:rsidRPr="001D6E88">
        <w:rPr>
          <w:spacing w:val="3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3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ошибку</w:t>
      </w:r>
      <w:r w:rsidRPr="001D6E88">
        <w:rPr>
          <w:spacing w:val="3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3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такого</w:t>
      </w:r>
      <w:r w:rsidRPr="001D6E88">
        <w:rPr>
          <w:spacing w:val="-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права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другого человека.</w:t>
      </w:r>
    </w:p>
    <w:p w:rsidR="00E0678B" w:rsidRPr="001D6E88" w:rsidRDefault="00E0678B" w:rsidP="00E0678B">
      <w:pPr>
        <w:tabs>
          <w:tab w:val="left" w:pos="42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трудового</w:t>
      </w:r>
      <w:r w:rsidRPr="001D6E88">
        <w:rPr>
          <w:rFonts w:eastAsia="Andale Sans UI"/>
          <w:spacing w:val="-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воспитания: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установка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активное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участие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решении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практических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задач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рамках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семьи,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образовательной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организации,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города,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края)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технологической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направленности,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способность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инициировать,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планировать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самостоятельно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выполнять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такого рода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деятельность;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интерес к практическому изучению профессий и труда различного рода, в том числе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полученных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ходе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изучения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программы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проекта;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осознание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важности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обучения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протяжении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всей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жизни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успешной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профессиональной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развитие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необходимых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умений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этого;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готовность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адаптироваться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профессиональной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уважение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труду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результатам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трудовой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осознанный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выбор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построение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индивидуальной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образовательной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траектории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жизненных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планов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учётом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личных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общественных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интересов 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потребностей.</w:t>
      </w:r>
    </w:p>
    <w:p w:rsidR="00E0678B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экологического</w:t>
      </w:r>
      <w:r w:rsidRPr="001D6E88">
        <w:rPr>
          <w:rFonts w:eastAsia="Andale Sans UI"/>
          <w:spacing w:val="-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воспитания: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повышение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уровня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экологической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культуры,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осознание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глобального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характера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экологических проблем и путей их решения, в том числе в процессе ознакомления 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профессиями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сферы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«человек-природа»;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активное неприятие действий, приносящих вред окружающей среде, в том числе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осознание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потенциального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ущерба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природе,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который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сопровождает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или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иную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профессиональную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деятельность;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осознание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своей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роли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как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гражданина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потребителя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условиях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взаимосвязи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природной,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технологической и социальной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сред.</w:t>
      </w:r>
    </w:p>
    <w:p w:rsidR="00E0678B" w:rsidRPr="001D6E88" w:rsidRDefault="00E0678B" w:rsidP="00E0678B">
      <w:pPr>
        <w:tabs>
          <w:tab w:val="left" w:pos="42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понимания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ценности</w:t>
      </w:r>
      <w:r w:rsidRPr="001D6E88">
        <w:rPr>
          <w:rFonts w:eastAsia="Andale Sans UI"/>
          <w:spacing w:val="-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научного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познания: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ориентация в деятельности, связанной с освоением программы 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современную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систему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научных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представлений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закономерностях развития человека, природы и общества, взаимосвязях человека 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природной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социальной средой;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овладение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языковой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читательской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культурой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как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средством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познания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мира,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средством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самосовершенствования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человека,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том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числе</w:t>
      </w:r>
      <w:r w:rsidRPr="001D6E88">
        <w:rPr>
          <w:spacing w:val="-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профессиональной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сфере;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овладение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основными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навыками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исследовательской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процессе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изучения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мира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установка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осмысление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собственного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опыта,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наблюдений,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поступков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стремление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совершенствовать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пути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достижения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цели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индивидуального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 коллективного благополучия.</w:t>
      </w:r>
    </w:p>
    <w:p w:rsidR="00E0678B" w:rsidRDefault="00E0678B" w:rsidP="00E0678B">
      <w:pPr>
        <w:tabs>
          <w:tab w:val="left" w:pos="42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lastRenderedPageBreak/>
        <w:t>В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адаптации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к</w:t>
      </w:r>
      <w:r w:rsidRPr="001D6E88">
        <w:rPr>
          <w:rFonts w:eastAsia="Andale Sans UI"/>
          <w:spacing w:val="-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изменяющимся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условиям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социальной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и</w:t>
      </w:r>
      <w:r w:rsidRPr="001D6E88">
        <w:rPr>
          <w:rFonts w:eastAsia="Andale Sans UI"/>
          <w:spacing w:val="-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природной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среды: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освоение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опыта,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ролей,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соответствующих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ведущей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возраста,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норм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правил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общественного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поведения,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форм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жизни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группах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сообществах,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включая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семью,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группы,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сформированные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 профессиональному признаку;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способность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действовать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условиях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неопределённости,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повышать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уровень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своей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компетентности через практическую деятельность, в том числе умение учиться 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людей,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осознавать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совместной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новые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знания,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навыки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компетенции из опыта других, проходить профессиональные пробы в разных сферах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навык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выявления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связывания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образов,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способность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осознавать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дефициты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собственных знаний и компетентностей, планировать своё развитие, в том числе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профессиональное;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оперировать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терминами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представлениями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области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концепции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устойчивого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развития;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анализировать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выявлять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взаимосвязи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природы,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общества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экономики;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оценивать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действия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учётом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влияния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окружающую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среду,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достижения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целей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преодоления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вызовов,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возможных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глобальных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последствий;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способность</w:t>
      </w:r>
      <w:r w:rsidRPr="001D6E88">
        <w:rPr>
          <w:spacing w:val="2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осознавать</w:t>
      </w:r>
      <w:r w:rsidRPr="001D6E88">
        <w:rPr>
          <w:spacing w:val="25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стрессовую</w:t>
      </w:r>
      <w:r w:rsidRPr="001D6E88">
        <w:rPr>
          <w:spacing w:val="25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ситуацию,</w:t>
      </w:r>
      <w:r w:rsidRPr="001D6E88">
        <w:rPr>
          <w:spacing w:val="2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оценивать</w:t>
      </w:r>
      <w:r w:rsidRPr="001D6E88">
        <w:rPr>
          <w:spacing w:val="25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происходящие</w:t>
      </w:r>
      <w:r w:rsidRPr="001D6E88">
        <w:rPr>
          <w:spacing w:val="25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изменения</w:t>
      </w:r>
      <w:r w:rsidRPr="001D6E88">
        <w:rPr>
          <w:spacing w:val="-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 их последствия, формулировать и оценивать риски и последствия, формировать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опыт,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уметь находить позитивное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 произошедшей ситуации.</w:t>
      </w:r>
    </w:p>
    <w:p w:rsidR="00E0678B" w:rsidRDefault="00E0678B" w:rsidP="00E0678B">
      <w:pPr>
        <w:tabs>
          <w:tab w:val="left" w:pos="426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outlineLvl w:val="0"/>
        <w:rPr>
          <w:b/>
          <w:bCs/>
          <w:kern w:val="1"/>
          <w:sz w:val="24"/>
          <w:szCs w:val="24"/>
          <w:lang w:eastAsia="ar-SA"/>
        </w:rPr>
      </w:pPr>
      <w:r w:rsidRPr="001D6E88">
        <w:rPr>
          <w:b/>
          <w:bCs/>
          <w:kern w:val="1"/>
          <w:sz w:val="24"/>
          <w:szCs w:val="24"/>
          <w:lang w:eastAsia="ar-SA"/>
        </w:rPr>
        <w:t>Метапредметные</w:t>
      </w:r>
      <w:r w:rsidRPr="001D6E88">
        <w:rPr>
          <w:b/>
          <w:bCs/>
          <w:spacing w:val="-4"/>
          <w:kern w:val="1"/>
          <w:sz w:val="24"/>
          <w:szCs w:val="24"/>
          <w:lang w:eastAsia="ar-SA"/>
        </w:rPr>
        <w:t xml:space="preserve"> </w:t>
      </w:r>
      <w:r w:rsidRPr="001D6E88">
        <w:rPr>
          <w:b/>
          <w:bCs/>
          <w:kern w:val="1"/>
          <w:sz w:val="24"/>
          <w:szCs w:val="24"/>
          <w:lang w:eastAsia="ar-SA"/>
        </w:rPr>
        <w:t>результаты</w:t>
      </w:r>
    </w:p>
    <w:p w:rsidR="00E0678B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E0678B" w:rsidRPr="00A75AF1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овладения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универсальными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учебными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познавательными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действиями: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выявлять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дефицит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или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необходимой</w:t>
      </w:r>
      <w:r w:rsidRPr="001D6E88">
        <w:rPr>
          <w:spacing w:val="6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полноты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представлений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ней,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находить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способы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решения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возникшей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проблемы;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использовать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вопросы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как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инструмент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познания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будущей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аргументировать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свою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позицию,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мнение;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оценивать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применимость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достоверность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информацию,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полученную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ходе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работы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интернет-источниками;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самостоятельно формулировать обобщения и выводы по результатам проведённого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обсуждения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 группе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или в паре;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прогнозировать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возможное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дальнейшее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развитие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процессов,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событий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последствия,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связанные с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выбором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будущей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выдвигать предположения о возможном росте и падении спроса на ту или иную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специальность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 новых условиях;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применять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различные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методы,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инструменты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запросы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поиске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отборе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связанной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профессиональной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деятельностью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или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дальнейшим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обучением;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выбирать,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анализировать,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систематизировать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интерпретировать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информацию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различных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видов и форм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представления;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находить сходные аргументы (подтверждающие или опровергающие одну и ту же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идею,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версию) в различных информационных источниках;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самостоятельно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выбирать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оптимальную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форму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представления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предназначенную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остальных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участников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программы</w:t>
      </w:r>
      <w:r>
        <w:rPr>
          <w:spacing w:val="-1"/>
          <w:kern w:val="1"/>
          <w:sz w:val="24"/>
          <w:szCs w:val="24"/>
          <w:lang w:eastAsia="ar-SA"/>
        </w:rPr>
        <w:t>.</w:t>
      </w: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lastRenderedPageBreak/>
        <w:t>В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овладения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универсальными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учебными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коммуникативными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действиями: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воспринимать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формулировать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суждения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соответствии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целями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условиями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общения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рамках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занятий, включённых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программу</w:t>
      </w:r>
      <w:r>
        <w:rPr>
          <w:kern w:val="1"/>
          <w:sz w:val="24"/>
          <w:szCs w:val="24"/>
          <w:lang w:eastAsia="ar-SA"/>
        </w:rPr>
        <w:t>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выражать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точку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зрения;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распознавать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невербальные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средства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общения,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понимать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значение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знаков,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распознавать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предпосылки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конфликтных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ситуаций и стараться смягчать конфликты;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понимать</w:t>
      </w:r>
      <w:r w:rsidRPr="001D6E88">
        <w:rPr>
          <w:spacing w:val="55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намерения</w:t>
      </w:r>
      <w:r w:rsidRPr="001D6E88">
        <w:rPr>
          <w:spacing w:val="56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других</w:t>
      </w:r>
      <w:r w:rsidRPr="001D6E88">
        <w:rPr>
          <w:spacing w:val="56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участников</w:t>
      </w:r>
      <w:r w:rsidRPr="001D6E88">
        <w:rPr>
          <w:spacing w:val="56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занятий</w:t>
      </w:r>
      <w:r w:rsidRPr="001D6E88">
        <w:rPr>
          <w:spacing w:val="56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</w:t>
      </w:r>
      <w:r w:rsidRPr="001D6E88">
        <w:rPr>
          <w:spacing w:val="55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программе</w:t>
      </w:r>
      <w:r w:rsidRPr="001D6E88">
        <w:rPr>
          <w:spacing w:val="56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проекта</w:t>
      </w:r>
      <w:r w:rsidRPr="001D6E88">
        <w:rPr>
          <w:spacing w:val="56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«Билет</w:t>
      </w:r>
      <w:r w:rsidRPr="001D6E88">
        <w:rPr>
          <w:spacing w:val="56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будущее», проявлять уважительное отношение к ним и к взрослым, участвующим 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занятиях,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 корректной форме формулировать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свои возражения;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ходе</w:t>
      </w:r>
      <w:r w:rsidRPr="001D6E88">
        <w:rPr>
          <w:spacing w:val="15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диалога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(или)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дискуссии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задавать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вопросы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существу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обсуждаемой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темы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высказывать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идеи,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нацеленные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решение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задачи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поддержание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благожелательности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общения друг с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другом;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сопоставлять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суждения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суждениями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участников</w:t>
      </w:r>
      <w:r w:rsidRPr="001D6E88">
        <w:rPr>
          <w:spacing w:val="6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диалога,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обнаруживать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различие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 сходство позиций;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публично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представлять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результаты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работы,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проделанной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рамках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выполнения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заданий,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связанных с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тематикой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курса по профориентации;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понимать и использовать преимущества командной и индивидуальной работы при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решении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конкретной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проблемы,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принимать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цель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совместной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коллективно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планировать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действия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её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достижению: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распределять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роли,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договариваться,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обсуждать процесс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 результат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совместной работы;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обобщать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мнения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нескольких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участников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программы,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проявлять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готовность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руководить,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выполнять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поручения,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подчиняться;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участвовать в групповых формах работы (обсуждения, обмен мнениями, мозговые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штурмы 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др.);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  <w:tab w:val="left" w:pos="1353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выполнять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часть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работы,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достигать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качественного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результата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своему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направлению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координировать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действия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действиями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участников.</w:t>
      </w: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В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овладения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универсальными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учебными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регулятивными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действиями: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выявлять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проблемы,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возникающие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ходе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выбора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будущей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ориентироваться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подходах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принятия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решений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(индивидуальное,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принятие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решения в группе, принятие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решений группой);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делать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выбор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брать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себя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ответственность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решения,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принимаемые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процессе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профессионального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самоопределения;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владеть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способами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самоконтроля,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самомотивации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рефлексии;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предвидеть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трудности,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которые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могут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возникнуть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выборе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будущей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профессии;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объяснять причины достижения (недостижения) результатов деятельности, давать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оценку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опыту,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приобретённому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ходе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прохождения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программы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курса,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уметь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находить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позитивное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 любой ситуации;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вносить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коррективы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новых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обстоятельств,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изменившихся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ситуаций,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установленных ошибок,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возникших трудностей;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различать,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называть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управлять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собственными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эмоциями;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ставить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себя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место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человека,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понимать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мотивы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намерения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участников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курса, осознанно относиться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 ним.</w:t>
      </w: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outlineLvl w:val="0"/>
        <w:rPr>
          <w:b/>
          <w:bCs/>
          <w:kern w:val="1"/>
          <w:sz w:val="24"/>
          <w:szCs w:val="24"/>
          <w:lang w:eastAsia="ar-SA"/>
        </w:rPr>
      </w:pPr>
      <w:r w:rsidRPr="001D6E88">
        <w:rPr>
          <w:b/>
          <w:bCs/>
          <w:kern w:val="1"/>
          <w:sz w:val="24"/>
          <w:szCs w:val="24"/>
          <w:lang w:eastAsia="ar-SA"/>
        </w:rPr>
        <w:lastRenderedPageBreak/>
        <w:t>Предметные</w:t>
      </w:r>
      <w:r w:rsidRPr="001D6E88">
        <w:rPr>
          <w:b/>
          <w:bCs/>
          <w:spacing w:val="-3"/>
          <w:kern w:val="1"/>
          <w:sz w:val="24"/>
          <w:szCs w:val="24"/>
          <w:lang w:eastAsia="ar-SA"/>
        </w:rPr>
        <w:t xml:space="preserve"> </w:t>
      </w:r>
      <w:r w:rsidRPr="001D6E88">
        <w:rPr>
          <w:b/>
          <w:bCs/>
          <w:kern w:val="1"/>
          <w:sz w:val="24"/>
          <w:szCs w:val="24"/>
          <w:lang w:eastAsia="ar-SA"/>
        </w:rPr>
        <w:t>результаты</w:t>
      </w:r>
    </w:p>
    <w:p w:rsidR="00E0678B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Предметные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результаты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освоения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Программы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основного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общего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образования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представлены с учётом специфики содержания предметных областей, затрагиваемых в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ходе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профориентационной деятельности школьников.</w:t>
      </w:r>
    </w:p>
    <w:p w:rsidR="00E0678B" w:rsidRPr="00265C95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E0678B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Русский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язык:</w:t>
      </w: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формирование умений речевого взаимодействия (в том числе, общения при помощи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современных средств устной и письменной речи): создание устных монологических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высказываний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жизненных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наблюдений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личных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впечатлений,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чтения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учебно-научной,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художественной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научно-популярной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литературы: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монолог-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описание,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монолог-рассуждение, монолог-повествование;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участие в диалоге разных видов: побуждение к действию, обмен мнениями, запрос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информации,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сообщение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обсуждение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чёткая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формулировка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цели,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плана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совместной</w:t>
      </w:r>
      <w:r w:rsidRPr="001D6E88">
        <w:rPr>
          <w:spacing w:val="6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групповой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извлечение информации из различных источников, её осмысление и оперирование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ею,</w:t>
      </w:r>
      <w:r w:rsidRPr="001D6E88">
        <w:rPr>
          <w:spacing w:val="2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свободное</w:t>
      </w:r>
      <w:r w:rsidRPr="001D6E88">
        <w:rPr>
          <w:spacing w:val="2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пользование</w:t>
      </w:r>
      <w:r w:rsidRPr="001D6E88">
        <w:rPr>
          <w:spacing w:val="2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лингвистическими</w:t>
      </w:r>
      <w:r w:rsidRPr="001D6E88">
        <w:rPr>
          <w:spacing w:val="2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словарями,</w:t>
      </w:r>
      <w:r w:rsidRPr="001D6E88">
        <w:rPr>
          <w:spacing w:val="25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справочной</w:t>
      </w:r>
      <w:r w:rsidRPr="001D6E88">
        <w:rPr>
          <w:spacing w:val="25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литературой,</w:t>
      </w:r>
      <w:r w:rsidRPr="001D6E88">
        <w:rPr>
          <w:spacing w:val="-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том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числе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информационно-справочными системами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электронной форме;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создание письменных текстов различных стилей с соблюдением норм построения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текста: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соответствие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текста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теме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мысли,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цельность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относительная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законченность;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последовательность изложения (развёртывание содержания в зависимости от цели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текста,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типа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речи);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правильность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выделения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абзацев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тексте,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наличие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грамматической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связи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предложений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 тексте, логичность.</w:t>
      </w: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Литература: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овладение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умением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использовать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словари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справочники,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числе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информационно-справочные системы в электронной форме, подбирать проверенные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источники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библиотечных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фондах,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Интернете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выполнения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учебной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задачи;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применять ИКТ, соблюдать правила информационной безопасности.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Иностранный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язык: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овладение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основными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видами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речевой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рамках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знакомства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</w:t>
      </w:r>
      <w:r w:rsidRPr="001D6E88">
        <w:rPr>
          <w:spacing w:val="-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спецификой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современных профессий;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приобретение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опыта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практической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жизни: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соблюдать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правила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информационной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безопасности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ситуациях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повседневной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жизни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работе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>
        <w:rPr>
          <w:spacing w:val="-57"/>
          <w:kern w:val="1"/>
          <w:sz w:val="24"/>
          <w:szCs w:val="24"/>
          <w:lang w:eastAsia="ar-SA"/>
        </w:rPr>
        <w:t xml:space="preserve">            </w:t>
      </w:r>
      <w:r>
        <w:rPr>
          <w:kern w:val="1"/>
          <w:sz w:val="24"/>
          <w:szCs w:val="24"/>
          <w:lang w:eastAsia="ar-SA"/>
        </w:rPr>
        <w:t xml:space="preserve"> Интернете</w:t>
      </w:r>
      <w:r w:rsidRPr="001D6E88">
        <w:rPr>
          <w:kern w:val="1"/>
          <w:sz w:val="24"/>
          <w:szCs w:val="24"/>
          <w:lang w:eastAsia="ar-SA"/>
        </w:rPr>
        <w:t>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использовать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иноязычные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словари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справочники,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числе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информационно-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справочные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системы в электронной форме.</w:t>
      </w: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A75AF1" w:rsidRDefault="00E0678B" w:rsidP="00E0678B">
      <w:pPr>
        <w:tabs>
          <w:tab w:val="left" w:pos="567"/>
        </w:tabs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265C95">
        <w:rPr>
          <w:rFonts w:eastAsia="Andale Sans UI"/>
          <w:kern w:val="1"/>
          <w:sz w:val="24"/>
          <w:szCs w:val="24"/>
          <w:lang/>
        </w:rPr>
        <w:t>Информатика:</w:t>
      </w:r>
    </w:p>
    <w:p w:rsidR="00E0678B" w:rsidRPr="00265C95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265C95">
        <w:rPr>
          <w:rFonts w:eastAsia="Andale Sans UI"/>
          <w:kern w:val="1"/>
          <w:sz w:val="24"/>
          <w:szCs w:val="24"/>
          <w:lang/>
        </w:rPr>
        <w:lastRenderedPageBreak/>
        <w:t>овладение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основными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понятиями: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информация,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передача,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хранение,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обработка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информации,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алгоритм,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модель,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цифровой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продукт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-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и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их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использованием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для</w:t>
      </w:r>
      <w:r w:rsidRPr="00265C95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решения</w:t>
      </w:r>
      <w:r w:rsidRPr="00265C95">
        <w:rPr>
          <w:rFonts w:eastAsia="Andale Sans UI"/>
          <w:spacing w:val="-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учебных и</w:t>
      </w:r>
      <w:r w:rsidRPr="00265C95">
        <w:rPr>
          <w:rFonts w:eastAsia="Andale Sans UI"/>
          <w:spacing w:val="-1"/>
          <w:kern w:val="1"/>
          <w:sz w:val="24"/>
          <w:szCs w:val="24"/>
          <w:lang/>
        </w:rPr>
        <w:t xml:space="preserve"> </w:t>
      </w:r>
      <w:r w:rsidRPr="00265C95">
        <w:rPr>
          <w:rFonts w:eastAsia="Andale Sans UI"/>
          <w:kern w:val="1"/>
          <w:sz w:val="24"/>
          <w:szCs w:val="24"/>
          <w:lang/>
        </w:rPr>
        <w:t>практических задач;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  <w:tab w:val="left" w:pos="1353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оперировать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единицами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измерения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информационного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объёма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скорости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передачи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данных;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  <w:tab w:val="left" w:pos="1353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сформированность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мотивации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продолжению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изучения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информатики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как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профильного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предмета.</w:t>
      </w: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География: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освоение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применение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системы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размещении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свойствах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географических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объектов,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понимание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роли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географии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формировании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качества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жизни человека и окружающей его среды на планете Земля, в решении современных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практических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задач своего населенного пункта;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 устанавливать взаимосвязи между изученными природными, социальными 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экономическими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явлениями и процессами;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 использовать географические знания для описания существенных признаков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разнообразных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явлений и процессов в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повседневной жизни;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сформированность мотивации к продолжению изучения географии как профильного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предмета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уровне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среднего общего образования.</w:t>
      </w:r>
    </w:p>
    <w:p w:rsidR="00E0678B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Физика: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использовать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физических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явлениях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повседневной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жизни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обеспечения безопасности при обращении с бытовыми приборами и техническими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устройствами, сохранения здоровья и соблюдения норм экологического поведения 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окружающей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понимание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необходимости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применения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достижений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физики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технологий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рационального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природопользования;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расширенные представления о сферах профессиональной деятельности, связанных 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физикой и современными технологиями, основанными на достижениях физической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науки, позволяющие рассматривать физико-техническую область знаний как сферу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своей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будущей профессиональной деятельности;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сформированность мотивации к продолжению изучения физики как профильного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предмета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уровне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среднего общего образования.</w:t>
      </w: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Обществознание: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освоение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применение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системы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знаний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социальных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свойствах</w:t>
      </w:r>
      <w:r w:rsidRPr="001D6E88">
        <w:rPr>
          <w:spacing w:val="1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человека,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особенностях</w:t>
      </w:r>
      <w:r w:rsidRPr="001D6E88">
        <w:rPr>
          <w:spacing w:val="2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его</w:t>
      </w:r>
      <w:r w:rsidRPr="001D6E88">
        <w:rPr>
          <w:spacing w:val="2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взаимодействия</w:t>
      </w:r>
      <w:r w:rsidRPr="001D6E88">
        <w:rPr>
          <w:spacing w:val="2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2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другими</w:t>
      </w:r>
      <w:r w:rsidRPr="001D6E88">
        <w:rPr>
          <w:spacing w:val="2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людьми;</w:t>
      </w:r>
      <w:r w:rsidRPr="001D6E88">
        <w:rPr>
          <w:spacing w:val="2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важности</w:t>
      </w:r>
      <w:r w:rsidRPr="001D6E88">
        <w:rPr>
          <w:spacing w:val="23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семьи</w:t>
      </w:r>
      <w:r w:rsidRPr="001D6E88">
        <w:rPr>
          <w:spacing w:val="24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как</w:t>
      </w:r>
      <w:r w:rsidRPr="001D6E88">
        <w:rPr>
          <w:spacing w:val="23"/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базового</w:t>
      </w:r>
      <w:r w:rsidRPr="00A75AF1">
        <w:rPr>
          <w:rFonts w:eastAsia="Andale Sans UI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социального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института;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характерных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чертах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общества;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содержании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и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значении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социальных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норм,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регулирующих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общественные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отношения,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включая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правовые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нормы,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регулирующие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типичные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для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несовершеннолетнего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и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членов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его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семьи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общественные отношения (в том числе нормы гражданского, трудового и семейного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права, основы налогового законодательства); процессах и явлениях в экономической</w:t>
      </w:r>
      <w:r w:rsidRPr="001D6E88">
        <w:rPr>
          <w:rFonts w:eastAsia="Andale Sans UI"/>
          <w:spacing w:val="1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сфере</w:t>
      </w:r>
      <w:r w:rsidRPr="001D6E88">
        <w:rPr>
          <w:rFonts w:eastAsia="Andale Sans UI"/>
          <w:spacing w:val="-2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 xml:space="preserve">(в области </w:t>
      </w:r>
      <w:r w:rsidRPr="001D6E88">
        <w:rPr>
          <w:rFonts w:eastAsia="Andale Sans UI"/>
          <w:kern w:val="1"/>
          <w:sz w:val="24"/>
          <w:szCs w:val="24"/>
          <w:lang/>
        </w:rPr>
        <w:lastRenderedPageBreak/>
        <w:t>макро- и микроэкономики);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приводить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примеры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числе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моделировать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ситуации)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людей, социальных объектов, явлений, процессов определённого типа в различных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сферах общественной жизни, их структурных элементов и проявлений основных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функций;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типа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отношений;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ситуаций,</w:t>
      </w:r>
      <w:r w:rsidRPr="001D6E88">
        <w:rPr>
          <w:spacing w:val="6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регулируемых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различными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видами социальных норм;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классифицировать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разным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признакам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(в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том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числе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устанавливать</w:t>
      </w:r>
      <w:r w:rsidRPr="001D6E88">
        <w:rPr>
          <w:spacing w:val="-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существенный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признак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классификации)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социальные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объекты,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явления,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процессы,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относящиеся к различным сферам общественной жизни, их существенные признаки,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элементы</w:t>
      </w:r>
      <w:r w:rsidRPr="001D6E88">
        <w:rPr>
          <w:spacing w:val="-2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 основные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функции;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овладение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приёмами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поиска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извлечения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социальной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(текстовой,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графической,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аудиовизуальной)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заданной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теме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адаптированных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источников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том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числе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учебных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материалов)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публикаций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средств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массовой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информации (далее – СМИ) с соблюдением правил информационной безопасности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работе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 Интернете;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приобретение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опыта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использования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полученных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знаний,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включая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основы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финансовой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грамотности,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практической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(включая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выполнение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проектов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индивидуально и в группе) деятельности, в повседневной жизни для реализации 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защиты прав человека и гражданина, прав потребителя (в том числе потребителя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финансовых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услуг)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осознанного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выполнения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гражданских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обязанностей;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анализа потребления домашнего хозяйства; для составления личного финансового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плана; для выбора профессии и оценки собственных перспектив в профессиональной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сфере;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для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опыта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публичного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представления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результатов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своей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соответствии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темой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ситуацией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общения,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особенностями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аудитории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регламентом.</w:t>
      </w:r>
    </w:p>
    <w:p w:rsidR="00E0678B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Биология: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  <w:tab w:val="left" w:pos="2566"/>
          <w:tab w:val="left" w:pos="3862"/>
          <w:tab w:val="left" w:pos="4880"/>
          <w:tab w:val="left" w:pos="5269"/>
          <w:tab w:val="left" w:pos="6955"/>
          <w:tab w:val="left" w:pos="886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владение</w:t>
      </w:r>
      <w:r w:rsidRPr="001D6E88">
        <w:rPr>
          <w:kern w:val="1"/>
          <w:sz w:val="24"/>
          <w:szCs w:val="24"/>
          <w:lang w:eastAsia="ar-SA"/>
        </w:rPr>
        <w:tab/>
        <w:t>навыками</w:t>
      </w:r>
      <w:r w:rsidRPr="001D6E88">
        <w:rPr>
          <w:kern w:val="1"/>
          <w:sz w:val="24"/>
          <w:szCs w:val="24"/>
          <w:lang w:eastAsia="ar-SA"/>
        </w:rPr>
        <w:tab/>
        <w:t>работы</w:t>
      </w:r>
      <w:r w:rsidRPr="001D6E88">
        <w:rPr>
          <w:kern w:val="1"/>
          <w:sz w:val="24"/>
          <w:szCs w:val="24"/>
          <w:lang w:eastAsia="ar-SA"/>
        </w:rPr>
        <w:tab/>
        <w:t>с</w:t>
      </w:r>
      <w:r w:rsidRPr="001D6E88">
        <w:rPr>
          <w:kern w:val="1"/>
          <w:sz w:val="24"/>
          <w:szCs w:val="24"/>
          <w:lang w:eastAsia="ar-SA"/>
        </w:rPr>
        <w:tab/>
        <w:t>информацией</w:t>
      </w:r>
      <w:r w:rsidRPr="001D6E88">
        <w:rPr>
          <w:kern w:val="1"/>
          <w:sz w:val="24"/>
          <w:szCs w:val="24"/>
          <w:lang w:eastAsia="ar-SA"/>
        </w:rPr>
        <w:tab/>
        <w:t>биологического</w:t>
      </w:r>
      <w:r w:rsidRPr="001D6E88">
        <w:rPr>
          <w:kern w:val="1"/>
          <w:sz w:val="24"/>
          <w:szCs w:val="24"/>
          <w:lang w:eastAsia="ar-SA"/>
        </w:rPr>
        <w:tab/>
      </w:r>
      <w:r w:rsidRPr="001D6E88">
        <w:rPr>
          <w:spacing w:val="-1"/>
          <w:kern w:val="1"/>
          <w:sz w:val="24"/>
          <w:szCs w:val="24"/>
          <w:lang w:eastAsia="ar-SA"/>
        </w:rPr>
        <w:t>содержания,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представленной</w:t>
      </w:r>
      <w:r w:rsidRPr="001D6E88">
        <w:rPr>
          <w:spacing w:val="1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разной</w:t>
      </w:r>
      <w:r w:rsidRPr="001D6E88">
        <w:rPr>
          <w:spacing w:val="2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форме</w:t>
      </w:r>
      <w:r w:rsidRPr="001D6E88">
        <w:rPr>
          <w:spacing w:val="1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(в</w:t>
      </w:r>
      <w:r w:rsidRPr="001D6E88">
        <w:rPr>
          <w:spacing w:val="2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виде</w:t>
      </w:r>
      <w:r w:rsidRPr="001D6E88">
        <w:rPr>
          <w:spacing w:val="1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текста,</w:t>
      </w:r>
      <w:r w:rsidRPr="001D6E88">
        <w:rPr>
          <w:spacing w:val="20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табличных</w:t>
      </w:r>
      <w:r w:rsidRPr="001D6E88">
        <w:rPr>
          <w:spacing w:val="1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данных,</w:t>
      </w:r>
      <w:r w:rsidRPr="001D6E88">
        <w:rPr>
          <w:spacing w:val="19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схем,</w:t>
      </w:r>
      <w:r w:rsidRPr="001D6E88">
        <w:rPr>
          <w:spacing w:val="1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графиков, диаграмм, моделей, изображений), критического анализа информации и оценки её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достоверности;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умение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интегрировать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биологические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знаниями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других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учебных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предметов;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интерес к углублению биологических знаний и выбору биологии как профильного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предмета на уровне среднего общего образования для будущей профессиональной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деятельности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области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биологии,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медицины,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экологии,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ветеринарии,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сельского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хозяйства,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пищевой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промышленности,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психологии, искусства,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спорта.</w:t>
      </w:r>
    </w:p>
    <w:p w:rsidR="00E0678B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</w:p>
    <w:p w:rsidR="00E0678B" w:rsidRPr="001D6E88" w:rsidRDefault="00E0678B" w:rsidP="00E0678B">
      <w:pPr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Изобразительное</w:t>
      </w:r>
      <w:r w:rsidRPr="001D6E88">
        <w:rPr>
          <w:rFonts w:eastAsia="Andale Sans UI"/>
          <w:spacing w:val="-4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искусство: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сформированность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системы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знаний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художественных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материалах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изобразительном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искусстве;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способах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живописного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построения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изображения;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стилях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жанрах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изобразительного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искусства;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выдающихся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отечественных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зарубежных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художниках,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скульпторах</w:t>
      </w:r>
      <w:r w:rsidRPr="001D6E88">
        <w:rPr>
          <w:spacing w:val="6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-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архитекторах.</w:t>
      </w:r>
    </w:p>
    <w:p w:rsidR="00E0678B" w:rsidRPr="001D6E88" w:rsidRDefault="00E0678B" w:rsidP="00E0678B">
      <w:pPr>
        <w:tabs>
          <w:tab w:val="left" w:pos="567"/>
        </w:tabs>
        <w:suppressAutoHyphens/>
        <w:jc w:val="both"/>
        <w:rPr>
          <w:rFonts w:eastAsia="Andale Sans UI"/>
          <w:kern w:val="1"/>
          <w:sz w:val="24"/>
          <w:szCs w:val="24"/>
          <w:lang/>
        </w:rPr>
      </w:pPr>
      <w:r w:rsidRPr="001D6E88">
        <w:rPr>
          <w:rFonts w:eastAsia="Andale Sans UI"/>
          <w:kern w:val="1"/>
          <w:sz w:val="24"/>
          <w:szCs w:val="24"/>
          <w:lang/>
        </w:rPr>
        <w:t>Основы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безопасности</w:t>
      </w:r>
      <w:r w:rsidRPr="001D6E88">
        <w:rPr>
          <w:rFonts w:eastAsia="Andale Sans UI"/>
          <w:spacing w:val="-3"/>
          <w:kern w:val="1"/>
          <w:sz w:val="24"/>
          <w:szCs w:val="24"/>
          <w:lang/>
        </w:rPr>
        <w:t xml:space="preserve"> </w:t>
      </w:r>
      <w:r w:rsidRPr="001D6E88">
        <w:rPr>
          <w:rFonts w:eastAsia="Andale Sans UI"/>
          <w:kern w:val="1"/>
          <w:sz w:val="24"/>
          <w:szCs w:val="24"/>
          <w:lang/>
        </w:rPr>
        <w:t>жизнедеятельности:</w:t>
      </w:r>
    </w:p>
    <w:p w:rsidR="00E0678B" w:rsidRPr="001D6E88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сформированность культуры безопасности жизнедеятельности на основе освоенных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знаний и умений, системного и комплексного понимания значимости безопасного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lastRenderedPageBreak/>
        <w:t>поведения;</w:t>
      </w:r>
    </w:p>
    <w:p w:rsidR="00E0678B" w:rsidRDefault="00E0678B" w:rsidP="00E0678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eastAsia="ar-SA"/>
        </w:rPr>
      </w:pPr>
      <w:r w:rsidRPr="001D6E88">
        <w:rPr>
          <w:kern w:val="1"/>
          <w:sz w:val="24"/>
          <w:szCs w:val="24"/>
          <w:lang w:eastAsia="ar-SA"/>
        </w:rPr>
        <w:t>овладение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знаниями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умениями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предупреждения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опасных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и</w:t>
      </w:r>
      <w:r w:rsidRPr="001D6E88">
        <w:rPr>
          <w:spacing w:val="6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чрезвычайных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ситуаций</w:t>
      </w:r>
      <w:r w:rsidRPr="001D6E88">
        <w:rPr>
          <w:spacing w:val="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время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пребывания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различных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средах</w:t>
      </w:r>
      <w:r w:rsidRPr="001D6E88">
        <w:rPr>
          <w:spacing w:val="57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(в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помещении,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улице,</w:t>
      </w:r>
      <w:r w:rsidRPr="001D6E88">
        <w:rPr>
          <w:spacing w:val="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на</w:t>
      </w:r>
      <w:r w:rsidRPr="001D6E88">
        <w:rPr>
          <w:spacing w:val="-58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природе, в общественных местах и на массовых мероприятиях, при коммуникации,</w:t>
      </w:r>
      <w:r w:rsidRPr="001D6E88">
        <w:rPr>
          <w:spacing w:val="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при</w:t>
      </w:r>
      <w:r w:rsidRPr="001D6E88">
        <w:rPr>
          <w:spacing w:val="-1"/>
          <w:kern w:val="1"/>
          <w:sz w:val="24"/>
          <w:szCs w:val="24"/>
          <w:lang w:eastAsia="ar-SA"/>
        </w:rPr>
        <w:t xml:space="preserve"> </w:t>
      </w:r>
      <w:r w:rsidRPr="001D6E88">
        <w:rPr>
          <w:kern w:val="1"/>
          <w:sz w:val="24"/>
          <w:szCs w:val="24"/>
          <w:lang w:eastAsia="ar-SA"/>
        </w:rPr>
        <w:t>воздействии рисков культурной среды).</w:t>
      </w:r>
    </w:p>
    <w:p w:rsidR="00E0678B" w:rsidRPr="001D6E88" w:rsidRDefault="00E0678B" w:rsidP="00E0678B">
      <w:pPr>
        <w:tabs>
          <w:tab w:val="left" w:pos="567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544DF1" w:rsidRDefault="00544DF1"/>
    <w:sectPr w:rsidR="0054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numFmt w:val="bullet"/>
      <w:lvlText w:val="l"/>
      <w:lvlJc w:val="left"/>
      <w:pPr>
        <w:tabs>
          <w:tab w:val="num" w:pos="0"/>
        </w:tabs>
        <w:ind w:left="1352" w:hanging="284"/>
      </w:pPr>
      <w:rPr>
        <w:rFonts w:ascii="Wingdings" w:hAnsi="Wingdings"/>
        <w:w w:val="101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250" w:hanging="28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141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031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922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2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03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4" w:hanging="284"/>
      </w:pPr>
      <w:rPr>
        <w:rFonts w:ascii="Symbol" w:hAnsi="Symbol"/>
        <w:lang w:val="ru-RU" w:eastAsia="ar-SA" w:bidi="ar-SA"/>
      </w:rPr>
    </w:lvl>
  </w:abstractNum>
  <w:abstractNum w:abstractNumId="2">
    <w:nsid w:val="00000003"/>
    <w:multiLevelType w:val="multilevel"/>
    <w:tmpl w:val="00000003"/>
    <w:name w:val="WWNum2"/>
    <w:lvl w:ilvl="0">
      <w:numFmt w:val="bullet"/>
      <w:lvlText w:val="–"/>
      <w:lvlJc w:val="left"/>
      <w:pPr>
        <w:tabs>
          <w:tab w:val="num" w:pos="0"/>
        </w:tabs>
        <w:ind w:left="785" w:hanging="248"/>
      </w:pPr>
      <w:rPr>
        <w:rFonts w:ascii="Times New Roman" w:hAnsi="Times New Roman" w:cs="Times New Roman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2" w:hanging="284"/>
      </w:pPr>
      <w:rPr>
        <w:rFonts w:ascii="Symbol" w:hAnsi="Symbol" w:cs="Symbol"/>
        <w:w w:val="100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9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9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8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8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7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7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6" w:hanging="284"/>
      </w:pPr>
      <w:rPr>
        <w:rFonts w:ascii="Symbol" w:hAnsi="Symbol"/>
        <w:lang w:val="ru-RU" w:eastAsia="ar-SA" w:bidi="ar-SA"/>
      </w:rPr>
    </w:lvl>
  </w:abstractNum>
  <w:abstractNum w:abstractNumId="3">
    <w:nsid w:val="534077CF"/>
    <w:multiLevelType w:val="hybridMultilevel"/>
    <w:tmpl w:val="0DC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678B"/>
    <w:rsid w:val="00544DF1"/>
    <w:rsid w:val="00E0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678B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qFormat/>
    <w:rsid w:val="00E0678B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E0678B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E0678B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78B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rsid w:val="00E0678B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E067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0678B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67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0678B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E0678B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E0678B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qFormat/>
    <w:rsid w:val="00E0678B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E0678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E0678B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0678B"/>
    <w:rPr>
      <w:rFonts w:ascii="Calibri" w:eastAsia="Calibri" w:hAnsi="Calibri" w:cs="Calibri"/>
      <w:b/>
      <w:bCs/>
      <w:sz w:val="56"/>
      <w:szCs w:val="56"/>
      <w:lang w:eastAsia="en-US"/>
    </w:rPr>
  </w:style>
  <w:style w:type="paragraph" w:styleId="a7">
    <w:name w:val="List Paragraph"/>
    <w:basedOn w:val="a"/>
    <w:uiPriority w:val="1"/>
    <w:qFormat/>
    <w:rsid w:val="00E0678B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qFormat/>
    <w:rsid w:val="00E0678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E067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0678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678B"/>
    <w:rPr>
      <w:rFonts w:ascii="Times New Roman" w:eastAsia="Times New Roman" w:hAnsi="Times New Roman" w:cs="Times New Roman"/>
      <w:lang w:eastAsia="en-US"/>
    </w:rPr>
  </w:style>
  <w:style w:type="paragraph" w:styleId="ab">
    <w:name w:val="footer"/>
    <w:basedOn w:val="a"/>
    <w:link w:val="ac"/>
    <w:unhideWhenUsed/>
    <w:rsid w:val="00E0678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Нижний колонтитул Знак"/>
    <w:basedOn w:val="a0"/>
    <w:link w:val="ab"/>
    <w:rsid w:val="00E0678B"/>
    <w:rPr>
      <w:rFonts w:ascii="Times New Roman" w:eastAsia="Times New Roman" w:hAnsi="Times New Roman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E0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0678B"/>
  </w:style>
  <w:style w:type="character" w:customStyle="1" w:styleId="DefaultParagraphFont">
    <w:name w:val="Default Paragraph Font"/>
    <w:rsid w:val="00E0678B"/>
  </w:style>
  <w:style w:type="character" w:customStyle="1" w:styleId="c6">
    <w:name w:val="c6"/>
    <w:rsid w:val="00E0678B"/>
  </w:style>
  <w:style w:type="character" w:customStyle="1" w:styleId="ListLabel10">
    <w:name w:val="ListLabel 10"/>
    <w:rsid w:val="00E0678B"/>
    <w:rPr>
      <w:w w:val="101"/>
      <w:lang w:val="ru-RU" w:eastAsia="ar-SA" w:bidi="ar-SA"/>
    </w:rPr>
  </w:style>
  <w:style w:type="character" w:customStyle="1" w:styleId="ListLabel2">
    <w:name w:val="ListLabel 2"/>
    <w:rsid w:val="00E0678B"/>
    <w:rPr>
      <w:lang w:val="ru-RU" w:eastAsia="ar-SA" w:bidi="ar-SA"/>
    </w:rPr>
  </w:style>
  <w:style w:type="character" w:customStyle="1" w:styleId="ListLabel1">
    <w:name w:val="ListLabel 1"/>
    <w:rsid w:val="00E0678B"/>
    <w:rPr>
      <w:rFonts w:eastAsia="Times New Roman" w:cs="Times New Roman"/>
      <w:w w:val="100"/>
      <w:sz w:val="24"/>
      <w:szCs w:val="24"/>
      <w:lang w:val="ru-RU" w:eastAsia="ar-SA" w:bidi="ar-SA"/>
    </w:rPr>
  </w:style>
  <w:style w:type="character" w:customStyle="1" w:styleId="ListLabel9">
    <w:name w:val="ListLabel 9"/>
    <w:rsid w:val="00E0678B"/>
    <w:rPr>
      <w:rFonts w:eastAsia="Symbol" w:cs="Symbol"/>
      <w:w w:val="100"/>
      <w:sz w:val="24"/>
      <w:szCs w:val="24"/>
      <w:lang w:val="ru-RU" w:eastAsia="ar-SA" w:bidi="ar-SA"/>
    </w:rPr>
  </w:style>
  <w:style w:type="character" w:customStyle="1" w:styleId="ListLabel8">
    <w:name w:val="ListLabel 8"/>
    <w:rsid w:val="00E0678B"/>
    <w:rPr>
      <w:rFonts w:eastAsia="Times New Roman" w:cs="Times New Roman"/>
      <w:w w:val="100"/>
      <w:sz w:val="24"/>
      <w:szCs w:val="24"/>
      <w:lang w:val="ru-RU" w:eastAsia="ar-SA" w:bidi="ar-SA"/>
    </w:rPr>
  </w:style>
  <w:style w:type="character" w:styleId="ae">
    <w:name w:val="Hyperlink"/>
    <w:rsid w:val="00E0678B"/>
    <w:rPr>
      <w:color w:val="000080"/>
      <w:u w:val="single"/>
      <w:lang/>
    </w:rPr>
  </w:style>
  <w:style w:type="character" w:customStyle="1" w:styleId="af">
    <w:name w:val="Маркеры списка"/>
    <w:rsid w:val="00E0678B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E0678B"/>
  </w:style>
  <w:style w:type="character" w:styleId="af1">
    <w:name w:val="Strong"/>
    <w:qFormat/>
    <w:rsid w:val="00E0678B"/>
    <w:rPr>
      <w:b/>
      <w:bCs/>
    </w:rPr>
  </w:style>
  <w:style w:type="paragraph" w:styleId="af2">
    <w:basedOn w:val="a"/>
    <w:next w:val="a3"/>
    <w:rsid w:val="00E0678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f3">
    <w:name w:val="List"/>
    <w:basedOn w:val="a3"/>
    <w:rsid w:val="00E0678B"/>
    <w:pPr>
      <w:suppressAutoHyphens/>
      <w:autoSpaceDE/>
      <w:autoSpaceDN/>
      <w:spacing w:after="120"/>
      <w:ind w:left="0" w:firstLine="0"/>
      <w:jc w:val="left"/>
    </w:pPr>
    <w:rPr>
      <w:rFonts w:eastAsia="Andale Sans UI" w:cs="Tahoma"/>
      <w:kern w:val="1"/>
      <w:sz w:val="24"/>
      <w:szCs w:val="24"/>
      <w:lang/>
    </w:rPr>
  </w:style>
  <w:style w:type="paragraph" w:customStyle="1" w:styleId="13">
    <w:name w:val="Название1"/>
    <w:basedOn w:val="a"/>
    <w:rsid w:val="00E0678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/>
    </w:rPr>
  </w:style>
  <w:style w:type="paragraph" w:customStyle="1" w:styleId="14">
    <w:name w:val="Указатель1"/>
    <w:basedOn w:val="a"/>
    <w:rsid w:val="00E067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/>
    </w:rPr>
  </w:style>
  <w:style w:type="paragraph" w:customStyle="1" w:styleId="NoSpacing">
    <w:name w:val="No Spacing"/>
    <w:rsid w:val="00E0678B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customStyle="1" w:styleId="c33">
    <w:name w:val="c33"/>
    <w:basedOn w:val="a"/>
    <w:rsid w:val="00E0678B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ListParagraph">
    <w:name w:val="List Paragraph"/>
    <w:basedOn w:val="a"/>
    <w:rsid w:val="00E0678B"/>
    <w:pPr>
      <w:widowControl w:val="0"/>
      <w:suppressAutoHyphens/>
      <w:spacing w:after="0" w:line="240" w:lineRule="auto"/>
      <w:ind w:left="218"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E067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f5">
    <w:name w:val="Заголовок таблицы"/>
    <w:basedOn w:val="af4"/>
    <w:rsid w:val="00E0678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2592</Words>
  <Characters>14779</Characters>
  <Application>Microsoft Office Word</Application>
  <DocSecurity>0</DocSecurity>
  <Lines>123</Lines>
  <Paragraphs>34</Paragraphs>
  <ScaleCrop>false</ScaleCrop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2023-10-28T17:38:00Z</dcterms:created>
  <dcterms:modified xsi:type="dcterms:W3CDTF">2023-10-28T17:39:00Z</dcterms:modified>
</cp:coreProperties>
</file>