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78" w:rsidRPr="00D10B06" w:rsidRDefault="00E36878" w:rsidP="00E36878">
      <w:pPr>
        <w:spacing w:after="0" w:line="264" w:lineRule="auto"/>
        <w:ind w:left="120"/>
        <w:jc w:val="center"/>
      </w:pPr>
      <w:r w:rsidRPr="00D10B0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36878" w:rsidRPr="00D10B06" w:rsidRDefault="00E36878" w:rsidP="00E36878">
      <w:pPr>
        <w:spacing w:after="0" w:line="264" w:lineRule="auto"/>
        <w:ind w:left="120"/>
        <w:jc w:val="both"/>
      </w:pPr>
    </w:p>
    <w:p w:rsidR="00E36878" w:rsidRPr="00D10B06" w:rsidRDefault="00E36878" w:rsidP="00E36878">
      <w:pPr>
        <w:spacing w:after="0" w:line="264" w:lineRule="auto"/>
        <w:ind w:firstLine="600"/>
        <w:jc w:val="both"/>
      </w:pPr>
      <w:r w:rsidRPr="00D10B06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36878" w:rsidRPr="00D10B06" w:rsidRDefault="00E36878" w:rsidP="00E36878">
      <w:pPr>
        <w:spacing w:after="0" w:line="264" w:lineRule="auto"/>
        <w:ind w:firstLine="600"/>
        <w:jc w:val="both"/>
      </w:pPr>
      <w:r w:rsidRPr="00D10B06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E36878" w:rsidRPr="00D10B06" w:rsidRDefault="00E36878" w:rsidP="00E36878">
      <w:pPr>
        <w:spacing w:after="0" w:line="264" w:lineRule="auto"/>
        <w:ind w:firstLine="600"/>
        <w:jc w:val="both"/>
      </w:pPr>
      <w:r w:rsidRPr="00D10B06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36878" w:rsidRDefault="00E36878" w:rsidP="00E36878">
      <w:pPr>
        <w:spacing w:after="0" w:line="264" w:lineRule="auto"/>
        <w:ind w:firstLine="600"/>
        <w:jc w:val="both"/>
      </w:pPr>
      <w:r w:rsidRPr="00D10B06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</w:t>
      </w:r>
      <w:r>
        <w:rPr>
          <w:rFonts w:ascii="Times New Roman" w:hAnsi="Times New Roman"/>
          <w:color w:val="000000"/>
          <w:sz w:val="28"/>
        </w:rPr>
        <w:t>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>
        <w:rPr>
          <w:rFonts w:ascii="Times New Roman" w:hAnsi="Times New Roman"/>
          <w:color w:val="000000"/>
          <w:sz w:val="28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</w:t>
      </w:r>
      <w:r>
        <w:rPr>
          <w:rFonts w:ascii="Times New Roman" w:hAnsi="Times New Roman"/>
          <w:color w:val="000000"/>
          <w:sz w:val="28"/>
        </w:rPr>
        <w:lastRenderedPageBreak/>
        <w:t>коммуникации, достижения личных финансовых целей, взаимодействия с государственными органами, финансовыми организациями;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E36878" w:rsidRDefault="00E36878" w:rsidP="00E36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aae73cf6-9a33-481a-a72b-2a67fc11b813"/>
      <w:r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146489" w:rsidRDefault="00146489"/>
    <w:sectPr w:rsidR="0014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6878"/>
    <w:rsid w:val="00146489"/>
    <w:rsid w:val="00E3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2023-10-14T18:45:00Z</dcterms:created>
  <dcterms:modified xsi:type="dcterms:W3CDTF">2023-10-14T18:45:00Z</dcterms:modified>
</cp:coreProperties>
</file>