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F21F4" w:rsidRDefault="003F21F4" w:rsidP="003F21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1F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F21F4" w:rsidRPr="00111999" w:rsidRDefault="003F21F4" w:rsidP="003F21F4">
      <w:pPr>
        <w:spacing w:after="0"/>
        <w:ind w:firstLine="567"/>
        <w:jc w:val="both"/>
        <w:rPr>
          <w:rStyle w:val="FontStyle33"/>
          <w:rFonts w:ascii="Times New Roman" w:hAnsi="Times New Roman" w:cs="Times New Roman"/>
          <w:b/>
          <w:sz w:val="24"/>
          <w:szCs w:val="24"/>
        </w:rPr>
      </w:pPr>
      <w:r w:rsidRPr="00111999">
        <w:rPr>
          <w:rStyle w:val="FontStyle33"/>
          <w:rFonts w:ascii="Times New Roman" w:hAnsi="Times New Roman" w:cs="Times New Roman"/>
          <w:b/>
          <w:i/>
          <w:sz w:val="24"/>
          <w:szCs w:val="24"/>
        </w:rPr>
        <w:t>Предметные результаты обучения:</w:t>
      </w:r>
    </w:p>
    <w:p w:rsidR="003F21F4" w:rsidRPr="003F21F4" w:rsidRDefault="003F21F4" w:rsidP="003F21F4">
      <w:pPr>
        <w:pStyle w:val="Style12"/>
        <w:widowControl/>
        <w:tabs>
          <w:tab w:val="left" w:pos="384"/>
        </w:tabs>
        <w:spacing w:line="240" w:lineRule="auto"/>
        <w:ind w:left="567" w:firstLine="0"/>
        <w:rPr>
          <w:rStyle w:val="FontStyle33"/>
          <w:rFonts w:ascii="Times New Roman" w:hAnsi="Times New Roman"/>
          <w:sz w:val="24"/>
          <w:szCs w:val="24"/>
        </w:rPr>
      </w:pPr>
      <w:r w:rsidRPr="003F21F4">
        <w:rPr>
          <w:rStyle w:val="FontStyle33"/>
          <w:rFonts w:ascii="Times New Roman" w:hAnsi="Times New Roman"/>
          <w:sz w:val="24"/>
          <w:szCs w:val="24"/>
        </w:rPr>
        <w:t xml:space="preserve">Ученик должен знать: </w:t>
      </w:r>
    </w:p>
    <w:p w:rsidR="003F21F4" w:rsidRPr="003F21F4" w:rsidRDefault="003F21F4" w:rsidP="003F21F4">
      <w:pPr>
        <w:pStyle w:val="Style12"/>
        <w:widowControl/>
        <w:numPr>
          <w:ilvl w:val="0"/>
          <w:numId w:val="1"/>
        </w:numPr>
        <w:tabs>
          <w:tab w:val="left" w:pos="709"/>
        </w:tabs>
        <w:spacing w:line="240" w:lineRule="auto"/>
        <w:ind w:left="709" w:hanging="283"/>
        <w:rPr>
          <w:rStyle w:val="FontStyle93"/>
          <w:rFonts w:ascii="Times New Roman" w:eastAsiaTheme="majorEastAsia" w:hAnsi="Times New Roman"/>
          <w:sz w:val="24"/>
          <w:szCs w:val="24"/>
        </w:rPr>
      </w:pPr>
      <w:r w:rsidRPr="003F21F4">
        <w:rPr>
          <w:rStyle w:val="FontStyle94"/>
          <w:rFonts w:ascii="Times New Roman" w:hAnsi="Times New Roman"/>
          <w:i w:val="0"/>
          <w:sz w:val="24"/>
          <w:szCs w:val="24"/>
        </w:rPr>
        <w:t xml:space="preserve">вклад выдающихся ученых </w:t>
      </w:r>
      <w:r w:rsidRPr="003F21F4">
        <w:rPr>
          <w:rStyle w:val="FontStyle93"/>
          <w:rFonts w:ascii="Times New Roman" w:eastAsiaTheme="majorEastAsia" w:hAnsi="Times New Roman"/>
          <w:sz w:val="24"/>
          <w:szCs w:val="24"/>
        </w:rPr>
        <w:t>в развитие биологической науки;</w:t>
      </w:r>
    </w:p>
    <w:p w:rsidR="003F21F4" w:rsidRPr="003F21F4" w:rsidRDefault="003F21F4" w:rsidP="003F21F4">
      <w:pPr>
        <w:pStyle w:val="Style12"/>
        <w:widowControl/>
        <w:numPr>
          <w:ilvl w:val="0"/>
          <w:numId w:val="1"/>
        </w:numPr>
        <w:tabs>
          <w:tab w:val="left" w:pos="709"/>
        </w:tabs>
        <w:spacing w:line="240" w:lineRule="auto"/>
        <w:ind w:left="709" w:hanging="283"/>
        <w:rPr>
          <w:rStyle w:val="FontStyle94"/>
          <w:rFonts w:ascii="Times New Roman" w:hAnsi="Times New Roman"/>
          <w:i w:val="0"/>
          <w:iCs w:val="0"/>
          <w:sz w:val="24"/>
          <w:szCs w:val="24"/>
        </w:rPr>
      </w:pPr>
      <w:r w:rsidRPr="003F21F4">
        <w:rPr>
          <w:rStyle w:val="FontStyle93"/>
          <w:rFonts w:ascii="Times New Roman" w:eastAsiaTheme="majorEastAsia" w:hAnsi="Times New Roman"/>
          <w:sz w:val="24"/>
          <w:szCs w:val="24"/>
        </w:rPr>
        <w:t xml:space="preserve"> </w:t>
      </w:r>
      <w:r w:rsidRPr="003F21F4">
        <w:rPr>
          <w:rStyle w:val="FontStyle94"/>
          <w:rFonts w:ascii="Times New Roman" w:hAnsi="Times New Roman"/>
          <w:i w:val="0"/>
          <w:sz w:val="24"/>
          <w:szCs w:val="24"/>
        </w:rPr>
        <w:t xml:space="preserve">биологическую терминологию и символику; </w:t>
      </w:r>
    </w:p>
    <w:p w:rsidR="003F21F4" w:rsidRPr="003F21F4" w:rsidRDefault="003F21F4" w:rsidP="003F21F4">
      <w:pPr>
        <w:pStyle w:val="Style12"/>
        <w:widowControl/>
        <w:numPr>
          <w:ilvl w:val="0"/>
          <w:numId w:val="1"/>
        </w:numPr>
        <w:tabs>
          <w:tab w:val="left" w:pos="709"/>
        </w:tabs>
        <w:spacing w:line="240" w:lineRule="auto"/>
        <w:ind w:left="709" w:hanging="283"/>
        <w:rPr>
          <w:rFonts w:ascii="Times New Roman" w:hAnsi="Times New Roman"/>
        </w:rPr>
      </w:pPr>
      <w:r w:rsidRPr="003F21F4">
        <w:rPr>
          <w:rStyle w:val="FontStyle94"/>
          <w:rFonts w:ascii="Times New Roman" w:hAnsi="Times New Roman"/>
          <w:i w:val="0"/>
          <w:sz w:val="24"/>
          <w:szCs w:val="24"/>
        </w:rPr>
        <w:t>уметь описывать особей видов по морфологическому критерию</w:t>
      </w:r>
      <w:r w:rsidRPr="003F21F4">
        <w:rPr>
          <w:rFonts w:ascii="Times New Roman" w:hAnsi="Times New Roman"/>
        </w:rPr>
        <w:t xml:space="preserve">; </w:t>
      </w:r>
    </w:p>
    <w:p w:rsidR="003F21F4" w:rsidRPr="003F21F4" w:rsidRDefault="003F21F4" w:rsidP="003F21F4">
      <w:pPr>
        <w:pStyle w:val="Style12"/>
        <w:widowControl/>
        <w:numPr>
          <w:ilvl w:val="0"/>
          <w:numId w:val="1"/>
        </w:numPr>
        <w:tabs>
          <w:tab w:val="left" w:pos="709"/>
        </w:tabs>
        <w:spacing w:line="240" w:lineRule="auto"/>
        <w:ind w:left="709" w:hanging="283"/>
        <w:rPr>
          <w:rFonts w:ascii="Times New Roman" w:hAnsi="Times New Roman" w:cs="Century Schoolbook"/>
        </w:rPr>
      </w:pPr>
      <w:r w:rsidRPr="003F21F4">
        <w:rPr>
          <w:rStyle w:val="FontStyle94"/>
          <w:rFonts w:ascii="Times New Roman" w:hAnsi="Times New Roman"/>
          <w:i w:val="0"/>
          <w:sz w:val="24"/>
          <w:szCs w:val="24"/>
        </w:rPr>
        <w:t>анализировать и оценивать различные гипотезы сущности жизни, происхождения жизни и человека</w:t>
      </w:r>
      <w:r w:rsidRPr="003F21F4">
        <w:rPr>
          <w:rFonts w:ascii="Times New Roman" w:hAnsi="Times New Roman"/>
        </w:rPr>
        <w:t xml:space="preserve"> </w:t>
      </w:r>
      <w:r w:rsidRPr="003F21F4">
        <w:rPr>
          <w:rStyle w:val="FontStyle94"/>
          <w:rFonts w:ascii="Times New Roman" w:hAnsi="Times New Roman"/>
          <w:i w:val="0"/>
          <w:sz w:val="24"/>
          <w:szCs w:val="24"/>
        </w:rPr>
        <w:t>сравнивать: биологические объекты (химический состав тел живой и неживой природы, зародыши человека и других млекопитающих, природные экосистемы и агроэкосистемы своей местности), процессы (естественный и искусственный отбор, половое и бесполое размножение) и делать выводы на основе сравнения.</w:t>
      </w:r>
    </w:p>
    <w:p w:rsidR="003F21F4" w:rsidRPr="00111999" w:rsidRDefault="003F21F4" w:rsidP="003F21F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999">
        <w:rPr>
          <w:rFonts w:ascii="Times New Roman" w:hAnsi="Times New Roman" w:cs="Times New Roman"/>
          <w:sz w:val="24"/>
          <w:szCs w:val="24"/>
        </w:rPr>
        <w:t xml:space="preserve">основные положения биологических теорий; </w:t>
      </w:r>
    </w:p>
    <w:p w:rsidR="003F21F4" w:rsidRPr="00111999" w:rsidRDefault="003F21F4" w:rsidP="003F21F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999">
        <w:rPr>
          <w:rFonts w:ascii="Times New Roman" w:hAnsi="Times New Roman" w:cs="Times New Roman"/>
          <w:sz w:val="24"/>
          <w:szCs w:val="24"/>
        </w:rPr>
        <w:t xml:space="preserve">уметь анализировать и оценивать различные гипотезы человека; </w:t>
      </w:r>
    </w:p>
    <w:p w:rsidR="003F21F4" w:rsidRPr="00111999" w:rsidRDefault="003F21F4" w:rsidP="003F21F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999">
        <w:rPr>
          <w:rFonts w:ascii="Times New Roman" w:hAnsi="Times New Roman" w:cs="Times New Roman"/>
          <w:sz w:val="24"/>
          <w:szCs w:val="24"/>
        </w:rPr>
        <w:t>уметь 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интернет-ресурсах) и критически ее оценивать.</w:t>
      </w:r>
    </w:p>
    <w:p w:rsidR="003F21F4" w:rsidRPr="00111999" w:rsidRDefault="003F21F4" w:rsidP="003F21F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999">
        <w:rPr>
          <w:rFonts w:ascii="Times New Roman" w:hAnsi="Times New Roman" w:cs="Times New Roman"/>
          <w:sz w:val="24"/>
          <w:szCs w:val="24"/>
        </w:rPr>
        <w:t xml:space="preserve">экологические основные термины; </w:t>
      </w:r>
    </w:p>
    <w:p w:rsidR="003F21F4" w:rsidRPr="00111999" w:rsidRDefault="003F21F4" w:rsidP="003F21F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999">
        <w:rPr>
          <w:rFonts w:ascii="Times New Roman" w:hAnsi="Times New Roman" w:cs="Times New Roman"/>
          <w:sz w:val="24"/>
          <w:szCs w:val="24"/>
        </w:rPr>
        <w:t>влияние экологических факторов на организмы;</w:t>
      </w:r>
    </w:p>
    <w:p w:rsidR="003F21F4" w:rsidRPr="00111999" w:rsidRDefault="003F21F4" w:rsidP="003F21F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999">
        <w:rPr>
          <w:rFonts w:ascii="Times New Roman" w:hAnsi="Times New Roman" w:cs="Times New Roman"/>
          <w:sz w:val="24"/>
          <w:szCs w:val="24"/>
        </w:rPr>
        <w:t xml:space="preserve"> взаимосвязи организмов и окружающей среды; </w:t>
      </w:r>
    </w:p>
    <w:p w:rsidR="003F21F4" w:rsidRPr="00111999" w:rsidRDefault="003F21F4" w:rsidP="003F21F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999">
        <w:rPr>
          <w:rFonts w:ascii="Times New Roman" w:hAnsi="Times New Roman" w:cs="Times New Roman"/>
          <w:sz w:val="24"/>
          <w:szCs w:val="24"/>
        </w:rPr>
        <w:t xml:space="preserve">уметь составлять схемы переноса веществ и энергии в экосистемах (цепи питания); </w:t>
      </w:r>
    </w:p>
    <w:p w:rsidR="003F21F4" w:rsidRPr="00111999" w:rsidRDefault="003F21F4" w:rsidP="003F21F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999">
        <w:rPr>
          <w:rFonts w:ascii="Times New Roman" w:hAnsi="Times New Roman" w:cs="Times New Roman"/>
          <w:sz w:val="24"/>
          <w:szCs w:val="24"/>
        </w:rPr>
        <w:t xml:space="preserve">уметь выявлять антропогенные изменения в экосистемах своей местности; </w:t>
      </w:r>
    </w:p>
    <w:p w:rsidR="003F21F4" w:rsidRPr="00111999" w:rsidRDefault="003F21F4" w:rsidP="003F21F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999">
        <w:rPr>
          <w:rFonts w:ascii="Times New Roman" w:hAnsi="Times New Roman" w:cs="Times New Roman"/>
          <w:sz w:val="24"/>
          <w:szCs w:val="24"/>
        </w:rPr>
        <w:t>уметь анализировать и оценивать глобальные экологические проблемы и пути их решения, последствия собственной деятельности в окружающей среде;</w:t>
      </w:r>
    </w:p>
    <w:p w:rsidR="003F21F4" w:rsidRPr="00111999" w:rsidRDefault="003F21F4" w:rsidP="003F21F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999">
        <w:rPr>
          <w:rFonts w:ascii="Times New Roman" w:hAnsi="Times New Roman" w:cs="Times New Roman"/>
          <w:sz w:val="24"/>
          <w:szCs w:val="24"/>
        </w:rPr>
        <w:t xml:space="preserve"> уметь изучать изменения в экосистемах на биологических моделях.</w:t>
      </w:r>
    </w:p>
    <w:p w:rsidR="003F21F4" w:rsidRPr="00111999" w:rsidRDefault="003F21F4" w:rsidP="003F21F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999">
        <w:rPr>
          <w:rFonts w:ascii="Times New Roman" w:hAnsi="Times New Roman" w:cs="Times New Roman"/>
          <w:sz w:val="24"/>
          <w:szCs w:val="24"/>
        </w:rPr>
        <w:t xml:space="preserve">основные положения учения В. И. Вернадского о биосфере; </w:t>
      </w:r>
    </w:p>
    <w:p w:rsidR="003F21F4" w:rsidRPr="00111999" w:rsidRDefault="003F21F4" w:rsidP="003F21F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999">
        <w:rPr>
          <w:rFonts w:ascii="Times New Roman" w:hAnsi="Times New Roman" w:cs="Times New Roman"/>
          <w:sz w:val="24"/>
          <w:szCs w:val="24"/>
        </w:rPr>
        <w:t>уметь объяснять сущность круговорота веществ и превращения энергии в экосистемах и биосфере.</w:t>
      </w:r>
    </w:p>
    <w:p w:rsidR="003F21F4" w:rsidRPr="003F21F4" w:rsidRDefault="003F21F4" w:rsidP="003F21F4">
      <w:pPr>
        <w:jc w:val="center"/>
      </w:pPr>
    </w:p>
    <w:sectPr w:rsidR="003F21F4" w:rsidRPr="003F21F4" w:rsidSect="003F21F4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3374E"/>
    <w:multiLevelType w:val="hybridMultilevel"/>
    <w:tmpl w:val="F274108E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25585C50"/>
    <w:multiLevelType w:val="hybridMultilevel"/>
    <w:tmpl w:val="8722C9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9895C40"/>
    <w:multiLevelType w:val="hybridMultilevel"/>
    <w:tmpl w:val="837CB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425067"/>
    <w:multiLevelType w:val="hybridMultilevel"/>
    <w:tmpl w:val="8E9A4B66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F21F4"/>
    <w:rsid w:val="003F2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2">
    <w:name w:val="Style12"/>
    <w:basedOn w:val="a"/>
    <w:rsid w:val="003F21F4"/>
    <w:pPr>
      <w:widowControl w:val="0"/>
      <w:autoSpaceDE w:val="0"/>
      <w:autoSpaceDN w:val="0"/>
      <w:adjustRightInd w:val="0"/>
      <w:spacing w:after="0" w:line="250" w:lineRule="exact"/>
      <w:ind w:firstLine="298"/>
      <w:jc w:val="both"/>
    </w:pPr>
    <w:rPr>
      <w:rFonts w:ascii="Arial Black" w:eastAsia="Times New Roman" w:hAnsi="Arial Black" w:cs="Times New Roman"/>
      <w:sz w:val="24"/>
      <w:szCs w:val="24"/>
    </w:rPr>
  </w:style>
  <w:style w:type="character" w:customStyle="1" w:styleId="FontStyle93">
    <w:name w:val="Font Style93"/>
    <w:rsid w:val="003F21F4"/>
    <w:rPr>
      <w:rFonts w:ascii="Century Schoolbook" w:hAnsi="Century Schoolbook" w:cs="Century Schoolbook"/>
      <w:sz w:val="18"/>
      <w:szCs w:val="18"/>
    </w:rPr>
  </w:style>
  <w:style w:type="character" w:customStyle="1" w:styleId="FontStyle94">
    <w:name w:val="Font Style94"/>
    <w:rsid w:val="003F21F4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33">
    <w:name w:val="Font Style33"/>
    <w:rsid w:val="003F21F4"/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3F21F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Конкина Анна Евгенье</dc:creator>
  <cp:keywords/>
  <dc:description/>
  <cp:lastModifiedBy>Конкина Анна Евгенье</cp:lastModifiedBy>
  <cp:revision>2</cp:revision>
  <dcterms:created xsi:type="dcterms:W3CDTF">2023-10-22T12:53:00Z</dcterms:created>
  <dcterms:modified xsi:type="dcterms:W3CDTF">2023-10-22T12:56:00Z</dcterms:modified>
</cp:coreProperties>
</file>